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99" w:rsidRPr="00E57B6D" w:rsidRDefault="00527799" w:rsidP="00AE5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3468" w:rsidRPr="00E57B6D" w:rsidRDefault="00A53468" w:rsidP="000C05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036E8A" w:rsidRPr="00E57B6D" w:rsidRDefault="00036E8A" w:rsidP="000C05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:rsidR="00036E8A" w:rsidRPr="00E57B6D" w:rsidRDefault="00036E8A" w:rsidP="000C05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МУНИЦИПАЛЬНОЕ ОБРАЗОВАНИЕ – СЕЛЬСКОЕ ПОСЕЛЕНИЕ</w:t>
      </w:r>
    </w:p>
    <w:p w:rsidR="00036E8A" w:rsidRPr="00E57B6D" w:rsidRDefault="00036E8A" w:rsidP="000C05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«ОКИНО-КЛЮЧЕВСКОЕ»</w:t>
      </w:r>
    </w:p>
    <w:p w:rsidR="00A53468" w:rsidRPr="00E57B6D" w:rsidRDefault="00A53468" w:rsidP="000C05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</w:t>
      </w:r>
    </w:p>
    <w:p w:rsidR="00036E8A" w:rsidRPr="00E57B6D" w:rsidRDefault="00A53468" w:rsidP="000C05A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СЕЛЬСКОГО ПОСЕЛЕНИЯ «ОКИНО-КЛЮЧЕВСКОЕ»</w:t>
      </w:r>
      <w:r w:rsidRPr="00E5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68" w:rsidRPr="00E57B6D" w:rsidRDefault="00A53468" w:rsidP="00AE5E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8A" w:rsidRPr="00E57B6D" w:rsidRDefault="00036E8A" w:rsidP="00A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799" w:rsidRPr="00E57B6D" w:rsidRDefault="00036E8A" w:rsidP="00A53468">
      <w:pPr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 xml:space="preserve">От </w:t>
      </w:r>
      <w:r w:rsidR="00FA2759">
        <w:rPr>
          <w:rFonts w:ascii="Times New Roman" w:hAnsi="Times New Roman" w:cs="Times New Roman"/>
          <w:sz w:val="28"/>
          <w:szCs w:val="28"/>
        </w:rPr>
        <w:t>14марта</w:t>
      </w:r>
      <w:r w:rsidR="00527799" w:rsidRPr="00E57B6D">
        <w:rPr>
          <w:rFonts w:ascii="Times New Roman" w:hAnsi="Times New Roman" w:cs="Times New Roman"/>
          <w:sz w:val="28"/>
          <w:szCs w:val="28"/>
        </w:rPr>
        <w:t xml:space="preserve"> </w:t>
      </w:r>
      <w:r w:rsidRPr="00E57B6D">
        <w:rPr>
          <w:rFonts w:ascii="Times New Roman" w:hAnsi="Times New Roman" w:cs="Times New Roman"/>
          <w:sz w:val="28"/>
          <w:szCs w:val="28"/>
        </w:rPr>
        <w:t xml:space="preserve"> 201</w:t>
      </w:r>
      <w:r w:rsidR="00FA2759">
        <w:rPr>
          <w:rFonts w:ascii="Times New Roman" w:hAnsi="Times New Roman" w:cs="Times New Roman"/>
          <w:sz w:val="28"/>
          <w:szCs w:val="28"/>
        </w:rPr>
        <w:t>9</w:t>
      </w:r>
      <w:r w:rsidRPr="00E57B6D">
        <w:rPr>
          <w:rFonts w:ascii="Times New Roman" w:hAnsi="Times New Roman" w:cs="Times New Roman"/>
          <w:sz w:val="28"/>
          <w:szCs w:val="28"/>
        </w:rPr>
        <w:t xml:space="preserve"> г.</w:t>
      </w:r>
      <w:r w:rsidR="001430B5" w:rsidRPr="00E57B6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3468" w:rsidRPr="00E57B6D" w:rsidRDefault="00527799" w:rsidP="00A53468">
      <w:pPr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>С.</w:t>
      </w:r>
      <w:r w:rsidR="00A53468" w:rsidRPr="00E57B6D">
        <w:rPr>
          <w:rFonts w:ascii="Times New Roman" w:hAnsi="Times New Roman" w:cs="Times New Roman"/>
          <w:sz w:val="28"/>
          <w:szCs w:val="28"/>
        </w:rPr>
        <w:t xml:space="preserve"> Окино-Ключи              </w:t>
      </w:r>
      <w:r w:rsidR="001430B5" w:rsidRPr="00E57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D3C4D" w:rsidRPr="00E57B6D">
        <w:rPr>
          <w:rFonts w:ascii="Times New Roman" w:hAnsi="Times New Roman" w:cs="Times New Roman"/>
          <w:sz w:val="28"/>
          <w:szCs w:val="28"/>
        </w:rPr>
        <w:t xml:space="preserve">  </w:t>
      </w:r>
      <w:r w:rsidR="001430B5" w:rsidRPr="00E57B6D">
        <w:rPr>
          <w:rFonts w:ascii="Times New Roman" w:hAnsi="Times New Roman" w:cs="Times New Roman"/>
          <w:sz w:val="28"/>
          <w:szCs w:val="28"/>
        </w:rPr>
        <w:t xml:space="preserve">   №</w:t>
      </w:r>
      <w:r w:rsidR="00CD3C4D" w:rsidRPr="00E57B6D">
        <w:rPr>
          <w:rFonts w:ascii="Times New Roman" w:hAnsi="Times New Roman" w:cs="Times New Roman"/>
          <w:sz w:val="28"/>
          <w:szCs w:val="28"/>
        </w:rPr>
        <w:t xml:space="preserve"> </w:t>
      </w:r>
      <w:r w:rsidR="000C05A0" w:rsidRPr="00E57B6D">
        <w:rPr>
          <w:rFonts w:ascii="Times New Roman" w:hAnsi="Times New Roman" w:cs="Times New Roman"/>
          <w:sz w:val="28"/>
          <w:szCs w:val="28"/>
        </w:rPr>
        <w:t>1</w:t>
      </w:r>
      <w:r w:rsidR="00FA2759">
        <w:rPr>
          <w:rFonts w:ascii="Times New Roman" w:hAnsi="Times New Roman" w:cs="Times New Roman"/>
          <w:sz w:val="28"/>
          <w:szCs w:val="28"/>
        </w:rPr>
        <w:t>7</w:t>
      </w:r>
      <w:r w:rsidR="00A53468" w:rsidRPr="00E57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53468" w:rsidRPr="00E57B6D" w:rsidRDefault="00A53468" w:rsidP="00A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6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527799" w:rsidRPr="00E57B6D">
        <w:rPr>
          <w:rFonts w:ascii="Times New Roman" w:hAnsi="Times New Roman" w:cs="Times New Roman"/>
          <w:b/>
          <w:sz w:val="28"/>
          <w:szCs w:val="28"/>
        </w:rPr>
        <w:t>3 месяца</w:t>
      </w:r>
      <w:r w:rsidR="001430B5" w:rsidRPr="00E57B6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A2759">
        <w:rPr>
          <w:rFonts w:ascii="Times New Roman" w:hAnsi="Times New Roman" w:cs="Times New Roman"/>
          <w:b/>
          <w:sz w:val="28"/>
          <w:szCs w:val="28"/>
        </w:rPr>
        <w:t>9</w:t>
      </w:r>
      <w:r w:rsidRPr="00E57B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430B5" w:rsidRPr="00E57B6D">
        <w:rPr>
          <w:rFonts w:ascii="Times New Roman" w:hAnsi="Times New Roman" w:cs="Times New Roman"/>
          <w:b/>
          <w:sz w:val="28"/>
          <w:szCs w:val="28"/>
        </w:rPr>
        <w:t>а</w:t>
      </w:r>
      <w:r w:rsidRPr="00E57B6D">
        <w:rPr>
          <w:rFonts w:ascii="Times New Roman" w:hAnsi="Times New Roman" w:cs="Times New Roman"/>
          <w:b/>
          <w:sz w:val="28"/>
          <w:szCs w:val="28"/>
        </w:rPr>
        <w:t>.</w:t>
      </w:r>
    </w:p>
    <w:p w:rsidR="00A53468" w:rsidRPr="00E57B6D" w:rsidRDefault="00A53468" w:rsidP="00A53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468" w:rsidRPr="00E57B6D" w:rsidRDefault="00A53468" w:rsidP="00A534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 xml:space="preserve">Рассмотрев вопрос о выполнении программы социально-экономического развития сельского поселения «Окино-Ключевское» за  </w:t>
      </w:r>
      <w:r w:rsidR="00527799" w:rsidRPr="00E57B6D">
        <w:rPr>
          <w:rFonts w:ascii="Times New Roman" w:hAnsi="Times New Roman" w:cs="Times New Roman"/>
          <w:sz w:val="28"/>
          <w:szCs w:val="28"/>
        </w:rPr>
        <w:t>3 месяца</w:t>
      </w:r>
      <w:r w:rsidRPr="00E57B6D">
        <w:rPr>
          <w:rFonts w:ascii="Times New Roman" w:hAnsi="Times New Roman" w:cs="Times New Roman"/>
          <w:sz w:val="28"/>
          <w:szCs w:val="28"/>
        </w:rPr>
        <w:t xml:space="preserve"> </w:t>
      </w:r>
      <w:r w:rsidR="00527799" w:rsidRPr="00E57B6D">
        <w:rPr>
          <w:rFonts w:ascii="Times New Roman" w:hAnsi="Times New Roman" w:cs="Times New Roman"/>
          <w:sz w:val="28"/>
          <w:szCs w:val="28"/>
        </w:rPr>
        <w:t>201</w:t>
      </w:r>
      <w:r w:rsidR="00FA2759">
        <w:rPr>
          <w:rFonts w:ascii="Times New Roman" w:hAnsi="Times New Roman" w:cs="Times New Roman"/>
          <w:sz w:val="28"/>
          <w:szCs w:val="28"/>
        </w:rPr>
        <w:t>9</w:t>
      </w:r>
      <w:r w:rsidR="00527799" w:rsidRPr="00E57B6D">
        <w:rPr>
          <w:rFonts w:ascii="Times New Roman" w:hAnsi="Times New Roman" w:cs="Times New Roman"/>
          <w:sz w:val="28"/>
          <w:szCs w:val="28"/>
        </w:rPr>
        <w:t xml:space="preserve"> </w:t>
      </w:r>
      <w:r w:rsidRPr="00E57B6D">
        <w:rPr>
          <w:rFonts w:ascii="Times New Roman" w:hAnsi="Times New Roman" w:cs="Times New Roman"/>
          <w:sz w:val="28"/>
          <w:szCs w:val="28"/>
        </w:rPr>
        <w:t>года Совет депутатов МО-СП «Окино-Ключевское» решил:</w:t>
      </w:r>
    </w:p>
    <w:p w:rsidR="00A53468" w:rsidRPr="00E57B6D" w:rsidRDefault="00A53468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68" w:rsidRPr="00E57B6D" w:rsidRDefault="00A53468" w:rsidP="00A534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>Утвердить выполнение программы социально-экономического развития сельского поселения «Окино-Ключевское» за</w:t>
      </w:r>
      <w:r w:rsidR="00527799" w:rsidRPr="00E57B6D">
        <w:rPr>
          <w:rFonts w:ascii="Times New Roman" w:hAnsi="Times New Roman" w:cs="Times New Roman"/>
          <w:sz w:val="28"/>
          <w:szCs w:val="28"/>
        </w:rPr>
        <w:t xml:space="preserve"> 3 месяца</w:t>
      </w:r>
      <w:r w:rsidR="00B810EE" w:rsidRPr="00E57B6D">
        <w:rPr>
          <w:rFonts w:ascii="Times New Roman" w:hAnsi="Times New Roman" w:cs="Times New Roman"/>
          <w:sz w:val="28"/>
          <w:szCs w:val="28"/>
        </w:rPr>
        <w:t xml:space="preserve"> </w:t>
      </w:r>
      <w:r w:rsidRPr="00E57B6D">
        <w:rPr>
          <w:rFonts w:ascii="Times New Roman" w:hAnsi="Times New Roman" w:cs="Times New Roman"/>
          <w:sz w:val="28"/>
          <w:szCs w:val="28"/>
        </w:rPr>
        <w:t>20</w:t>
      </w:r>
      <w:r w:rsidR="000C05A0" w:rsidRPr="00E57B6D">
        <w:rPr>
          <w:rFonts w:ascii="Times New Roman" w:hAnsi="Times New Roman" w:cs="Times New Roman"/>
          <w:sz w:val="28"/>
          <w:szCs w:val="28"/>
        </w:rPr>
        <w:t>18</w:t>
      </w:r>
      <w:r w:rsidRPr="00E57B6D">
        <w:rPr>
          <w:rFonts w:ascii="Times New Roman" w:hAnsi="Times New Roman" w:cs="Times New Roman"/>
          <w:sz w:val="28"/>
          <w:szCs w:val="28"/>
        </w:rPr>
        <w:t xml:space="preserve"> год</w:t>
      </w:r>
      <w:r w:rsidR="00B810EE" w:rsidRPr="00E57B6D">
        <w:rPr>
          <w:rFonts w:ascii="Times New Roman" w:hAnsi="Times New Roman" w:cs="Times New Roman"/>
          <w:sz w:val="28"/>
          <w:szCs w:val="28"/>
        </w:rPr>
        <w:t>а</w:t>
      </w:r>
      <w:r w:rsidRPr="00E57B6D">
        <w:rPr>
          <w:rFonts w:ascii="Times New Roman" w:hAnsi="Times New Roman" w:cs="Times New Roman"/>
          <w:sz w:val="28"/>
          <w:szCs w:val="28"/>
        </w:rPr>
        <w:t>.</w:t>
      </w:r>
    </w:p>
    <w:p w:rsidR="00A53468" w:rsidRPr="00E57B6D" w:rsidRDefault="00A53468" w:rsidP="00A534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B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B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A53468" w:rsidRPr="00E57B6D" w:rsidRDefault="00A53468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68" w:rsidRPr="00E57B6D" w:rsidRDefault="00A53468" w:rsidP="000C0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A53468" w:rsidRPr="00E57B6D" w:rsidRDefault="00A53468" w:rsidP="000C0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6D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Разуваева Н.М.</w:t>
      </w:r>
    </w:p>
    <w:p w:rsidR="00A53468" w:rsidRPr="00E57B6D" w:rsidRDefault="00A53468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8B" w:rsidRPr="00E57B6D" w:rsidRDefault="00F5058B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8B" w:rsidRPr="00E57B6D" w:rsidRDefault="00F5058B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8B" w:rsidRPr="00E57B6D" w:rsidRDefault="00F5058B" w:rsidP="00A53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8B" w:rsidRPr="00E57B6D" w:rsidRDefault="00F5058B" w:rsidP="00F5058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2759" w:rsidRPr="00FA2759" w:rsidRDefault="00FA2759" w:rsidP="00FA27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2759" w:rsidRPr="00FA2759" w:rsidRDefault="00FA2759" w:rsidP="00FA275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:rsidR="00FA2759" w:rsidRPr="00FA2759" w:rsidRDefault="00FA2759" w:rsidP="00FA275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администрации МО-СП «Окино-Ключевское» за 1 кв. 2019 год. </w:t>
      </w:r>
    </w:p>
    <w:p w:rsidR="00FA2759" w:rsidRPr="00FA2759" w:rsidRDefault="00FA2759" w:rsidP="00FA2759">
      <w:pPr>
        <w:numPr>
          <w:ilvl w:val="0"/>
          <w:numId w:val="2"/>
        </w:numPr>
        <w:tabs>
          <w:tab w:val="clear" w:pos="2279"/>
          <w:tab w:val="num" w:pos="2205"/>
        </w:tabs>
        <w:spacing w:after="0" w:line="240" w:lineRule="auto"/>
        <w:ind w:left="220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FA2759">
        <w:rPr>
          <w:rFonts w:ascii="Times New Roman" w:hAnsi="Times New Roman" w:cs="Times New Roman"/>
          <w:b/>
          <w:sz w:val="28"/>
          <w:szCs w:val="28"/>
        </w:rPr>
        <w:tab/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«Окино-Ключевское» на 01.04.19 г. составляет-1243 человек. К соответствующему периоду прошлого года численность населения уменьшилась  на 19</w:t>
      </w:r>
      <w:r w:rsidRPr="00FA2759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FA2759">
        <w:rPr>
          <w:rFonts w:ascii="Times New Roman" w:hAnsi="Times New Roman" w:cs="Times New Roman"/>
          <w:sz w:val="28"/>
          <w:szCs w:val="28"/>
        </w:rPr>
        <w:t>человек.      За  1 кв. 2019 год родилось —3</w:t>
      </w:r>
      <w:r w:rsidRPr="00FA2759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FA2759">
        <w:rPr>
          <w:rFonts w:ascii="Times New Roman" w:hAnsi="Times New Roman" w:cs="Times New Roman"/>
          <w:sz w:val="28"/>
          <w:szCs w:val="28"/>
        </w:rPr>
        <w:t>человека, умерло —1 человек.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Прибыло- 6,убыло-6 человек.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(286 человек), 20 % -    пенсионеры (247 человек), 57 % - трудоспособное население (710 человек)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На территории проживает  5  неблагополучных семей, в которых воспитывается -8 детей. </w:t>
      </w:r>
    </w:p>
    <w:p w:rsidR="00FA2759" w:rsidRPr="00FA2759" w:rsidRDefault="00FA2759" w:rsidP="00FA2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>2. Рынок труда.</w:t>
      </w:r>
    </w:p>
    <w:p w:rsidR="00FA2759" w:rsidRPr="00FA2759" w:rsidRDefault="00FA2759" w:rsidP="00FA275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2759">
        <w:rPr>
          <w:rFonts w:ascii="Times New Roman" w:hAnsi="Times New Roman" w:cs="Times New Roman"/>
          <w:sz w:val="28"/>
          <w:szCs w:val="28"/>
        </w:rPr>
        <w:t>Численность занятых в экономике 615 человек, это  на уровне прошлого года.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01.04. 2019 г.-475 человек, ЛПХ-140. Основная сфера занятости - бюджетная сфера, где занято – 32,6 % от числа </w:t>
      </w:r>
      <w:proofErr w:type="gramStart"/>
      <w:r w:rsidRPr="00FA275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A2759">
        <w:rPr>
          <w:rFonts w:ascii="Times New Roman" w:hAnsi="Times New Roman" w:cs="Times New Roman"/>
          <w:sz w:val="28"/>
          <w:szCs w:val="28"/>
        </w:rPr>
        <w:t>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64"/>
        <w:gridCol w:w="1311"/>
        <w:gridCol w:w="3848"/>
      </w:tblGrid>
      <w:tr w:rsidR="00FA2759" w:rsidRPr="00FA2759" w:rsidTr="00923AC7">
        <w:trPr>
          <w:trHeight w:val="1035"/>
        </w:trPr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 /плата, рублей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21479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21192</w:t>
            </w:r>
          </w:p>
        </w:tc>
      </w:tr>
      <w:tr w:rsidR="00FA2759" w:rsidRPr="00FA2759" w:rsidTr="00923AC7">
        <w:trPr>
          <w:trHeight w:val="411"/>
        </w:trPr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1906,4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31773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2697,3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29970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Хоз часть</w:t>
            </w:r>
            <w:proofErr w:type="gramEnd"/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853,4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18964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10975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12224,8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65725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12243,2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33728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3848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427,0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14233,5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304,6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281,9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18793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14233</w:t>
            </w:r>
          </w:p>
        </w:tc>
      </w:tr>
      <w:tr w:rsidR="00FA2759" w:rsidRPr="00FA2759" w:rsidTr="00923AC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34197,3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29997,6</w:t>
            </w: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Водители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rPr>
          <w:trHeight w:val="137"/>
        </w:trPr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59" w:rsidRPr="00FA2759" w:rsidTr="00923AC7">
        <w:trPr>
          <w:trHeight w:val="137"/>
        </w:trPr>
        <w:tc>
          <w:tcPr>
            <w:tcW w:w="2660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34197,3</w:t>
            </w:r>
          </w:p>
        </w:tc>
        <w:tc>
          <w:tcPr>
            <w:tcW w:w="3848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29997,6</w:t>
            </w:r>
          </w:p>
        </w:tc>
      </w:tr>
    </w:tbl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Численность не работающих – 95 человек, что составляет 13 % от трудоспособного населения.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Официально зарегистрировано в Центре занятости на 01.04.19 год. -3 человека.</w:t>
      </w:r>
    </w:p>
    <w:p w:rsidR="00FA2759" w:rsidRPr="00FA2759" w:rsidRDefault="00FA2759" w:rsidP="00FA2759">
      <w:pPr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Среднемесячная зарплата   29997,6  руб., это  на 35% выше уровня прошлого периода.  </w:t>
      </w:r>
      <w:r w:rsidRPr="00FA275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:rsidR="00FA2759" w:rsidRPr="00FA2759" w:rsidRDefault="00FA2759" w:rsidP="00FA2759">
      <w:pPr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Среднемесячные доходы на душу населения составляют 13343  руб., это на 23 % выше уровня  прошлого года.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Всего доходы по сельской администрации составили 49757,5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3923"/>
        <w:gridCol w:w="2241"/>
        <w:gridCol w:w="2586"/>
      </w:tblGrid>
      <w:tr w:rsidR="00FA2759" w:rsidRPr="00FA2759" w:rsidTr="00923AC7"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общих </w:t>
            </w:r>
            <w:proofErr w:type="gramStart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FA2759" w:rsidRPr="00FA2759" w:rsidTr="00923AC7"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34197,3</w:t>
            </w:r>
          </w:p>
        </w:tc>
        <w:tc>
          <w:tcPr>
            <w:tcW w:w="262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A2759" w:rsidRPr="00FA2759" w:rsidTr="00923AC7"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11772,8</w:t>
            </w: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(10705,4+1067,4)</w:t>
            </w:r>
          </w:p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A2759" w:rsidRPr="00FA2759" w:rsidTr="00923AC7">
        <w:trPr>
          <w:trHeight w:val="414"/>
        </w:trPr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2980,23</w:t>
            </w:r>
          </w:p>
        </w:tc>
        <w:tc>
          <w:tcPr>
            <w:tcW w:w="262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759" w:rsidRPr="00FA2759" w:rsidTr="00923AC7"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От предпринимательской </w:t>
            </w:r>
            <w:r w:rsidRPr="00FA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6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807,17</w:t>
            </w:r>
          </w:p>
        </w:tc>
        <w:tc>
          <w:tcPr>
            <w:tcW w:w="262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759" w:rsidRPr="00FA2759" w:rsidTr="00923AC7">
        <w:tc>
          <w:tcPr>
            <w:tcW w:w="828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49757,5</w:t>
            </w:r>
          </w:p>
        </w:tc>
        <w:tc>
          <w:tcPr>
            <w:tcW w:w="2623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759" w:rsidRPr="00FA2759" w:rsidRDefault="00FA2759" w:rsidP="00FA2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>4.Социальная сфера.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обучается- 218, в том числе 2 ученика обучаются на дому.  Детский сад  посещают- 70 детей, работают 3 группы. 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 Учреждениями культуры проведено -66  культурно-досуговых  мероприятий, в том числе 23  для детей. Платные услуги составили  41619 руб.  Наиболее  массовые мероприятия: в феврале  провели соревнования по шашкам  и по волейболу  на приз    М. Бурлакова, где приняли  участие  команды  из поселений  Бичурского района.   В  марте провели  «Голубой огонек», посвященный  8 марту, где присутствовало более 50 человек.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На территории администрации проживает: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FA2759">
        <w:rPr>
          <w:rFonts w:ascii="Times New Roman" w:hAnsi="Times New Roman" w:cs="Times New Roman"/>
          <w:sz w:val="28"/>
          <w:szCs w:val="28"/>
        </w:rPr>
        <w:t>Участники ВОВ –1 чел.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 w:rsidRPr="00FA2759">
        <w:rPr>
          <w:rFonts w:ascii="Times New Roman" w:hAnsi="Times New Roman" w:cs="Times New Roman"/>
          <w:sz w:val="28"/>
          <w:szCs w:val="28"/>
        </w:rPr>
        <w:t>Ветераны труда-  79 человек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Труженики тыла - 9 чел.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Участники боевых действий- 10 человек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Инвалиды –82 чел.</w:t>
      </w:r>
    </w:p>
    <w:p w:rsidR="00FA2759" w:rsidRPr="00FA2759" w:rsidRDefault="00FA2759" w:rsidP="00FA27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01.04. 2018 года  составил-3844 рубля, это на 10% выше  уровня прошлого года.</w:t>
      </w:r>
    </w:p>
    <w:p w:rsidR="00FA2759" w:rsidRPr="00FA2759" w:rsidRDefault="00FA2759" w:rsidP="00FA2759">
      <w:pPr>
        <w:ind w:left="36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009"/>
        <w:gridCol w:w="5617"/>
      </w:tblGrid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FA2759" w:rsidRPr="00FA2759" w:rsidTr="00923AC7">
        <w:trPr>
          <w:trHeight w:val="279"/>
        </w:trPr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95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 xml:space="preserve">ИП  Сидоров        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FA2759" w:rsidRPr="00FA2759" w:rsidTr="00923AC7">
        <w:tc>
          <w:tcPr>
            <w:tcW w:w="662" w:type="dxa"/>
          </w:tcPr>
          <w:p w:rsidR="00FA2759" w:rsidRPr="00FA2759" w:rsidRDefault="00FA2759" w:rsidP="009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FA2759" w:rsidRPr="00FA2759" w:rsidRDefault="00FA2759" w:rsidP="00923AC7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:rsidR="00FA2759" w:rsidRPr="00FA2759" w:rsidRDefault="00FA2759" w:rsidP="0092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59">
              <w:rPr>
                <w:rFonts w:ascii="Times New Roman" w:hAnsi="Times New Roman" w:cs="Times New Roman"/>
                <w:sz w:val="28"/>
                <w:szCs w:val="28"/>
              </w:rPr>
              <w:t>14335,5</w:t>
            </w:r>
          </w:p>
        </w:tc>
      </w:tr>
    </w:tbl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FA2759" w:rsidRPr="00FA2759" w:rsidRDefault="00FA2759" w:rsidP="00FA2759">
      <w:pPr>
        <w:ind w:left="645"/>
        <w:jc w:val="center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>5. Платные услуги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1.Почта  -      22,1   тыс. руб.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2. Узел связи  -123,8  тыс. руб.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ИТОГО       145,9 тыс. руб.</w:t>
      </w:r>
    </w:p>
    <w:p w:rsidR="00FA2759" w:rsidRPr="00FA2759" w:rsidRDefault="00FA2759" w:rsidP="00FA2759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 На душу населения платные услуги составили – 39 руб. </w:t>
      </w:r>
    </w:p>
    <w:p w:rsidR="00FA2759" w:rsidRPr="00FA2759" w:rsidRDefault="00FA2759" w:rsidP="00FA2759">
      <w:pPr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>6. Промышленность</w:t>
      </w:r>
    </w:p>
    <w:p w:rsidR="00FA2759" w:rsidRPr="00FA2759" w:rsidRDefault="00FA2759" w:rsidP="00FA2759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    Угольным разрезом  добыто  559,7 тыс.  тонн угля  на сумму 853,6         млн. руб.       Работают  -3 пилорамы. Заготовлено 219,2 куб.м. леса, реализовано пиломатериала 94 куб</w:t>
      </w:r>
      <w:proofErr w:type="gramStart"/>
      <w:r w:rsidRPr="00FA27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2759">
        <w:rPr>
          <w:rFonts w:ascii="Times New Roman" w:hAnsi="Times New Roman" w:cs="Times New Roman"/>
          <w:sz w:val="28"/>
          <w:szCs w:val="28"/>
        </w:rPr>
        <w:t xml:space="preserve"> на 330,75 тыс. руб.,дров -90 куб.м на 69,12 тыс.руб Коноваленкова Н.П. ИП  «Филиппова Г.Г» произведено хлебобулочных изделий- 18 т на 1314 т.р и полуфабрикаты - 1,3 т на 410 т.р</w:t>
      </w:r>
    </w:p>
    <w:p w:rsidR="00FA2759" w:rsidRPr="00FA2759" w:rsidRDefault="00FA2759" w:rsidP="00FA2759">
      <w:pPr>
        <w:ind w:left="-142" w:firstLine="787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sz w:val="28"/>
          <w:szCs w:val="28"/>
        </w:rPr>
        <w:t xml:space="preserve">                     7. Сельское хозяйство, ЛПХ.</w:t>
      </w:r>
    </w:p>
    <w:p w:rsidR="00FA2759" w:rsidRPr="00FA2759" w:rsidRDefault="00FA2759" w:rsidP="00FA2759">
      <w:pPr>
        <w:ind w:firstLine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На территории поселения 474 двора в т.ч. с. Окино-Ключи - 417,</w:t>
      </w:r>
    </w:p>
    <w:p w:rsidR="00FA2759" w:rsidRPr="00FA2759" w:rsidRDefault="00FA2759" w:rsidP="00FA2759">
      <w:pPr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2759">
        <w:rPr>
          <w:rFonts w:ascii="Times New Roman" w:hAnsi="Times New Roman" w:cs="Times New Roman"/>
          <w:sz w:val="28"/>
          <w:szCs w:val="28"/>
        </w:rPr>
        <w:t>. Старые Ключи-57 дворов, 263 -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:rsidR="00FA2759" w:rsidRPr="00FA2759" w:rsidRDefault="00FA2759" w:rsidP="00FA2759">
      <w:pPr>
        <w:ind w:firstLine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Работают общественные комиссии: по жилью, Совет Ветеранов, Общество инвалидов.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b/>
          <w:sz w:val="28"/>
          <w:szCs w:val="28"/>
        </w:rPr>
      </w:pPr>
    </w:p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FA2759" w:rsidRPr="00FA2759" w:rsidRDefault="00FA2759" w:rsidP="00FA2759">
      <w:pPr>
        <w:ind w:left="645"/>
        <w:outlineLvl w:val="0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 xml:space="preserve">Глава МО-СП </w:t>
      </w:r>
    </w:p>
    <w:p w:rsidR="00FA2759" w:rsidRPr="00FA2759" w:rsidRDefault="00FA2759" w:rsidP="00FA2759">
      <w:pPr>
        <w:ind w:left="645"/>
        <w:rPr>
          <w:rFonts w:ascii="Times New Roman" w:hAnsi="Times New Roman" w:cs="Times New Roman"/>
          <w:sz w:val="28"/>
          <w:szCs w:val="28"/>
        </w:rPr>
      </w:pPr>
      <w:r w:rsidRPr="00FA2759">
        <w:rPr>
          <w:rFonts w:ascii="Times New Roman" w:hAnsi="Times New Roman" w:cs="Times New Roman"/>
          <w:sz w:val="28"/>
          <w:szCs w:val="28"/>
        </w:rPr>
        <w:t>«Окино-Ключевское»:                                         Н.М. Разуваева</w:t>
      </w:r>
    </w:p>
    <w:p w:rsidR="00E57B6D" w:rsidRPr="00FA2759" w:rsidRDefault="00FA2759" w:rsidP="00FA2759">
      <w:pPr>
        <w:ind w:left="645"/>
        <w:rPr>
          <w:rFonts w:ascii="Times New Roman" w:hAnsi="Times New Roman" w:cs="Times New Roman"/>
          <w:b/>
          <w:sz w:val="28"/>
          <w:szCs w:val="28"/>
        </w:rPr>
      </w:pPr>
      <w:r w:rsidRPr="00FA2759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8660" w:type="dxa"/>
        <w:tblInd w:w="96" w:type="dxa"/>
        <w:tblLook w:val="04A0"/>
      </w:tblPr>
      <w:tblGrid>
        <w:gridCol w:w="3364"/>
        <w:gridCol w:w="963"/>
        <w:gridCol w:w="766"/>
        <w:gridCol w:w="781"/>
        <w:gridCol w:w="766"/>
        <w:gridCol w:w="1254"/>
        <w:gridCol w:w="766"/>
      </w:tblGrid>
      <w:tr w:rsidR="00FA2759" w:rsidRPr="00FA2759" w:rsidTr="00FA2759">
        <w:trPr>
          <w:trHeight w:val="555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FA2759" w:rsidRPr="00FA2759" w:rsidTr="00FA2759">
        <w:trPr>
          <w:trHeight w:val="264"/>
        </w:trPr>
        <w:tc>
          <w:tcPr>
            <w:tcW w:w="8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FA2759" w:rsidRPr="00FA2759" w:rsidTr="00FA2759">
        <w:trPr>
          <w:trHeight w:val="230"/>
        </w:trPr>
        <w:tc>
          <w:tcPr>
            <w:tcW w:w="8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FA2759" w:rsidRPr="00FA2759" w:rsidTr="00FA2759">
        <w:trPr>
          <w:trHeight w:val="7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1кв  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выполнения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темпа роста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Демография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98,494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98,338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у ИП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в ЛПХ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88,785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100,82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96,949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безработных, расчитанная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68,889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вт.ч. численность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A2759" w:rsidRPr="00FA2759" w:rsidTr="00FA2759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70,588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родилсь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прибыло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убыло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рабочих мест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сомозанятости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7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25710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34197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34197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133,01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29998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136,51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ЛПХ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3365,4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2980,2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2980,2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88,554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ыплаты, пособия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11624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11773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11773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101,28</w:t>
            </w:r>
          </w:p>
        </w:tc>
      </w:tr>
      <w:tr w:rsidR="00FA2759" w:rsidRPr="00FA2759" w:rsidTr="00FA2759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807,17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807,17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163,53</w:t>
            </w:r>
          </w:p>
        </w:tc>
      </w:tr>
      <w:tr w:rsidR="00FA2759" w:rsidRPr="00FA2759" w:rsidTr="00FA2759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13343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13343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122,64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191,26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МО-СП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654,6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963,3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963,3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147,16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76,667</w:t>
            </w:r>
          </w:p>
        </w:tc>
      </w:tr>
      <w:tr w:rsidR="00FA2759" w:rsidRPr="00FA2759" w:rsidTr="00FA2759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налог на землю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154,75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192,63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3244,4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продажи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8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A2759" w:rsidRPr="00FA2759" w:rsidTr="00FA2759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585,1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855,7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146,25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584,9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145,94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131,63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1554,3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110,92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84,279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обработка древесины, производство изделий из дерева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399,8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399,8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2423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403,9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403,9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35,775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пилорам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5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10801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11430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105,82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106,13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86,207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картофеля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87,877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106,13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17,778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72,902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 производства продукции сельского хозяйства в ЛПХ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102,53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82,955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картофеля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 ЛПХ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83,004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102,53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свиней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93,75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66,025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100,21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114,35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личных подсобных хозяйств (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товарные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86,831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Розничный товарооборот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101,42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3726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3844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3844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103,17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101,32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т.ч.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реализующих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казывающих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лесопереработка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товаров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Грузооборот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тонн/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Пассажирооборот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пасс/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/п.м.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7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информатизация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55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исскуство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135,48</w:t>
            </w:r>
          </w:p>
        </w:tc>
      </w:tr>
      <w:tr w:rsidR="00FA2759" w:rsidRPr="00FA2759" w:rsidTr="00FA2759">
        <w:trPr>
          <w:trHeight w:val="55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Количество проведённых культурно-досуговых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101,54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для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109,52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Книговыдача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104,31</w:t>
            </w:r>
          </w:p>
        </w:tc>
      </w:tr>
      <w:tr w:rsidR="00FA2759" w:rsidRPr="00FA2759" w:rsidTr="00FA2759">
        <w:trPr>
          <w:trHeight w:val="55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Численность детей посещающих дет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.с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 охваченного проф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45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ес населения, занимающегося физ.культурой и спортом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79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55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110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46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Коичество семей прживающих в мун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илье по договорам соц.найма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39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Земельные отношения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79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Количесвто преступлений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т.ч. </w:t>
            </w:r>
            <w:proofErr w:type="gramStart"/>
            <w:r w:rsidRPr="00FA27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совершённых</w:t>
            </w:r>
            <w:proofErr w:type="gramEnd"/>
            <w:r w:rsidRPr="00FA27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264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кражи скота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46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Кадровая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2759" w:rsidRPr="00FA2759" w:rsidTr="00FA2759">
        <w:trPr>
          <w:trHeight w:val="528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27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2759" w:rsidRPr="00FA2759" w:rsidTr="00FA2759">
        <w:trPr>
          <w:trHeight w:val="792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59" w:rsidRPr="00FA2759" w:rsidRDefault="00FA2759" w:rsidP="00F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7B6D" w:rsidRPr="00FA2759" w:rsidRDefault="00E57B6D" w:rsidP="00E57B6D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0C05A0" w:rsidRPr="00E57B6D" w:rsidRDefault="000C05A0" w:rsidP="00CD3C4D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0C05A0" w:rsidRPr="00E57B6D" w:rsidRDefault="000C05A0" w:rsidP="00CD3C4D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0C05A0" w:rsidRDefault="000C05A0" w:rsidP="00CD3C4D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E57B6D" w:rsidRDefault="00E57B6D" w:rsidP="00CD3C4D">
      <w:pPr>
        <w:ind w:left="645"/>
        <w:rPr>
          <w:rFonts w:ascii="Times New Roman" w:hAnsi="Times New Roman" w:cs="Times New Roman"/>
          <w:sz w:val="28"/>
          <w:szCs w:val="28"/>
        </w:rPr>
      </w:pPr>
    </w:p>
    <w:p w:rsidR="00E57B6D" w:rsidRPr="00E57B6D" w:rsidRDefault="00E57B6D" w:rsidP="00CD3C4D">
      <w:pPr>
        <w:ind w:left="645"/>
        <w:rPr>
          <w:rFonts w:ascii="Times New Roman" w:hAnsi="Times New Roman" w:cs="Times New Roman"/>
          <w:sz w:val="28"/>
          <w:szCs w:val="28"/>
        </w:rPr>
      </w:pPr>
    </w:p>
    <w:sectPr w:rsidR="00E57B6D" w:rsidRPr="00E57B6D" w:rsidSect="00A203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79"/>
        </w:tabs>
        <w:ind w:left="22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468"/>
    <w:rsid w:val="00036E8A"/>
    <w:rsid w:val="000C05A0"/>
    <w:rsid w:val="000C3875"/>
    <w:rsid w:val="001430B5"/>
    <w:rsid w:val="002815E7"/>
    <w:rsid w:val="002A4902"/>
    <w:rsid w:val="0030214E"/>
    <w:rsid w:val="003F0984"/>
    <w:rsid w:val="00455057"/>
    <w:rsid w:val="004F3645"/>
    <w:rsid w:val="00527799"/>
    <w:rsid w:val="00655637"/>
    <w:rsid w:val="006F3F06"/>
    <w:rsid w:val="00703CFE"/>
    <w:rsid w:val="00857D5C"/>
    <w:rsid w:val="009608E7"/>
    <w:rsid w:val="009B7BD8"/>
    <w:rsid w:val="00A20330"/>
    <w:rsid w:val="00A53468"/>
    <w:rsid w:val="00AE5EF2"/>
    <w:rsid w:val="00B810EE"/>
    <w:rsid w:val="00BF574B"/>
    <w:rsid w:val="00C140B3"/>
    <w:rsid w:val="00CA426D"/>
    <w:rsid w:val="00CD3C4D"/>
    <w:rsid w:val="00DB6536"/>
    <w:rsid w:val="00E57B6D"/>
    <w:rsid w:val="00EE3D2B"/>
    <w:rsid w:val="00EF56BC"/>
    <w:rsid w:val="00F5058B"/>
    <w:rsid w:val="00FA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7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759"/>
    <w:rPr>
      <w:color w:val="800080"/>
      <w:u w:val="single"/>
    </w:rPr>
  </w:style>
  <w:style w:type="paragraph" w:customStyle="1" w:styleId="xl63">
    <w:name w:val="xl63"/>
    <w:basedOn w:val="a"/>
    <w:rsid w:val="00FA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A2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A2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FA2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FA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A2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A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A2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FA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FA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A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A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A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A27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17</cp:revision>
  <cp:lastPrinted>2018-06-27T03:32:00Z</cp:lastPrinted>
  <dcterms:created xsi:type="dcterms:W3CDTF">2015-04-16T01:26:00Z</dcterms:created>
  <dcterms:modified xsi:type="dcterms:W3CDTF">2019-09-30T01:38:00Z</dcterms:modified>
</cp:coreProperties>
</file>