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06" w:rsidRPr="00927F06" w:rsidRDefault="00927F06" w:rsidP="00FB2A0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БУРЯТИЯ  БИЧУРСКИЙ РАЙОН</w:t>
      </w:r>
    </w:p>
    <w:p w:rsidR="00FB2A02" w:rsidRPr="00927F06" w:rsidRDefault="00FB2A02" w:rsidP="00FB2A0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–</w:t>
      </w:r>
      <w:r w:rsidR="00927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7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«</w:t>
      </w:r>
      <w:r w:rsidR="00927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ОКИНО-КЛЮЧЕВСКОЕ</w:t>
      </w:r>
      <w:r w:rsidRPr="00927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B2A02" w:rsidRPr="00927F06" w:rsidRDefault="00FB2A02" w:rsidP="00FB2A0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927F06" w:rsidP="00FB2A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671374</w:t>
      </w:r>
      <w:r w:rsidR="00FB2A02" w:rsidRPr="001A5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Республика Бурятия, 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A5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Бичурский</w:t>
      </w:r>
      <w:proofErr w:type="spellEnd"/>
      <w:r w:rsidRPr="001A5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район, село </w:t>
      </w:r>
      <w:r w:rsidR="00927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Окино-Ключи</w:t>
      </w:r>
      <w:r w:rsidRPr="001A5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улица </w:t>
      </w:r>
      <w:r w:rsidR="00927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Центральная №16</w:t>
      </w:r>
      <w:r w:rsidRPr="001A5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FB2A02" w:rsidRPr="001A5BEF" w:rsidRDefault="00927F06" w:rsidP="00FB2A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 8(30133)53140</w:t>
      </w:r>
    </w:p>
    <w:p w:rsidR="00FB2A02" w:rsidRPr="001A5BEF" w:rsidRDefault="00FB2A02" w:rsidP="00FB2A0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2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</w:t>
      </w:r>
    </w:p>
    <w:p w:rsidR="00FB2A02" w:rsidRPr="001A5BEF" w:rsidRDefault="00927F06" w:rsidP="00FB2A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«15</w:t>
      </w:r>
      <w:r w:rsidR="00FB2A02"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FB2A02"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2019г.</w:t>
      </w:r>
    </w:p>
    <w:p w:rsidR="00FB2A02" w:rsidRPr="001A5BEF" w:rsidRDefault="00FB2A02" w:rsidP="00FB2A0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Министерства Юстиции </w:t>
      </w:r>
    </w:p>
    <w:p w:rsidR="00FB2A02" w:rsidRPr="001A5BEF" w:rsidRDefault="00FB2A02" w:rsidP="00FB2A0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по Республике Бурятия</w:t>
      </w:r>
    </w:p>
    <w:p w:rsidR="00FB2A02" w:rsidRPr="001A5BEF" w:rsidRDefault="00FB2A02" w:rsidP="00FB2A0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главы Муниципального образования – </w:t>
      </w:r>
    </w:p>
    <w:p w:rsidR="00FB2A02" w:rsidRPr="001A5BEF" w:rsidRDefault="00FB2A02" w:rsidP="00FB2A0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</w:t>
      </w:r>
      <w:r w:rsidR="00927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B2A02" w:rsidRPr="001A5BEF" w:rsidRDefault="00927F06" w:rsidP="00FB2A0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Разуваевой Н.М.</w:t>
      </w:r>
      <w:r w:rsidR="00FB2A02"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2A02" w:rsidRPr="001A5BEF" w:rsidRDefault="00FB2A02" w:rsidP="00FB2A02">
      <w:pPr>
        <w:spacing w:after="0"/>
        <w:ind w:left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государственной регистрации изменений и  дополнений в Устав Муниципального образования - сельское поселение «</w:t>
      </w:r>
      <w:r w:rsidR="00927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Окино-Ключевское</w:t>
      </w:r>
      <w:r w:rsidRPr="001A5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ind w:left="225" w:firstLine="4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 Федерального Закона от  21.07.2005г. № 97-ФЗ «О государственной регистрации уставов муниципальных образований» прошу зарегистрировать решение </w:t>
      </w:r>
      <w:r w:rsidRPr="001A5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внесении изменений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дополнений</w:t>
      </w:r>
      <w:r w:rsidRPr="001A5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Устав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A5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образования</w:t>
      </w:r>
      <w:r w:rsid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5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5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927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Окино-Ключевское</w:t>
      </w:r>
      <w:r w:rsidRPr="001A5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1A5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Бичурского</w:t>
      </w:r>
      <w:proofErr w:type="spellEnd"/>
      <w:r w:rsidRPr="001A5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Республики Бурятия» №</w:t>
      </w:r>
      <w:r w:rsidR="00A9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3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9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</w:t>
      </w:r>
      <w:r w:rsidR="0092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принятое Советом депутатов Муниципального образования – сельское поселение «</w:t>
      </w:r>
      <w:r w:rsidR="00927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 </w:t>
      </w:r>
    </w:p>
    <w:p w:rsidR="00FB2A02" w:rsidRPr="001A5BEF" w:rsidRDefault="00FB2A02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Споров административно-территориального характера с другими муниципальными образованиями не имеется.</w:t>
      </w:r>
    </w:p>
    <w:p w:rsidR="00FB2A02" w:rsidRPr="001A5BEF" w:rsidRDefault="00FB2A02" w:rsidP="00FB2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Calibri"/>
          <w:sz w:val="28"/>
          <w:szCs w:val="28"/>
          <w:lang w:eastAsia="ru-RU"/>
        </w:rPr>
        <w:t>Приложение:</w:t>
      </w:r>
    </w:p>
    <w:p w:rsidR="00FB2A02" w:rsidRPr="001A5BEF" w:rsidRDefault="00FB2A02" w:rsidP="00FB2A0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депутатов Муниципального образования – сельское поселение «</w:t>
      </w:r>
      <w:r w:rsidR="00927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№13</w:t>
      </w:r>
      <w:r w:rsidR="00A9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</w:t>
      </w:r>
      <w:r w:rsidR="00927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«О внесении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дополнений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-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27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Бичурского</w:t>
      </w:r>
      <w:proofErr w:type="spellEnd"/>
      <w:r w:rsidR="00900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Республики Бурятия»  на  </w:t>
      </w:r>
      <w:r w:rsidR="009072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листах в 2 </w:t>
      </w:r>
      <w:proofErr w:type="spellStart"/>
      <w:proofErr w:type="gramStart"/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proofErr w:type="spellEnd"/>
      <w:proofErr w:type="gramEnd"/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2A02" w:rsidRPr="001A5BEF" w:rsidRDefault="00FB2A02" w:rsidP="00FB2A0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Протокола заседания сессии Совета депутатов Муниципального образования – сельское поселение «</w:t>
      </w:r>
      <w:r w:rsidR="00927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принятию  внесений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дополнений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-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27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на </w:t>
      </w:r>
      <w:r w:rsidR="00452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листах, в 1 </w:t>
      </w:r>
      <w:proofErr w:type="spellStart"/>
      <w:proofErr w:type="gramStart"/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proofErr w:type="spellEnd"/>
      <w:proofErr w:type="gramEnd"/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2A02" w:rsidRPr="001A5BEF" w:rsidRDefault="00FB2A02" w:rsidP="00FB2A02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3.Протокол публичного слушания по проекту внесения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дополнений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-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27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 </w:t>
      </w:r>
      <w:r w:rsidR="00452B6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листе в 1 </w:t>
      </w:r>
      <w:proofErr w:type="spellStart"/>
      <w:proofErr w:type="gramStart"/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proofErr w:type="spellEnd"/>
      <w:proofErr w:type="gramEnd"/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2A02" w:rsidRPr="001A5BEF" w:rsidRDefault="00FB2A02" w:rsidP="00FB2A02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4.Справка об обнародовании проекта  внесения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дополнений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-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27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 одном  листе, в 1 экз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2A02" w:rsidRPr="001A5BEF" w:rsidRDefault="00FB2A02" w:rsidP="00FB2A02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5.Изменения на магнитном носителе – 1 экз.</w:t>
      </w:r>
    </w:p>
    <w:p w:rsidR="00FB2A02" w:rsidRPr="001A5BEF" w:rsidRDefault="00FB2A02" w:rsidP="00FB2A02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Calibri"/>
          <w:sz w:val="28"/>
          <w:szCs w:val="28"/>
          <w:lang w:eastAsia="ru-RU"/>
        </w:rPr>
        <w:t>На обработку своих персональных данных в объеме и целях,</w:t>
      </w:r>
      <w:r w:rsidR="00780C1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указанных в заявлении, </w:t>
      </w:r>
      <w:proofErr w:type="gramStart"/>
      <w:r w:rsidR="00780C16">
        <w:rPr>
          <w:rFonts w:ascii="Times New Roman" w:eastAsia="Times New Roman" w:hAnsi="Times New Roman" w:cs="Calibri"/>
          <w:sz w:val="28"/>
          <w:szCs w:val="28"/>
          <w:lang w:eastAsia="ru-RU"/>
        </w:rPr>
        <w:t>согласен</w:t>
      </w:r>
      <w:proofErr w:type="gramEnd"/>
      <w:r w:rsidR="00927F0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Н.М. Разуваева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FB2A02" w:rsidRPr="001A5BEF" w:rsidRDefault="00FB2A02" w:rsidP="00FB2A02">
      <w:pPr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Calibri"/>
          <w:sz w:val="28"/>
          <w:szCs w:val="28"/>
          <w:lang w:eastAsia="ru-RU"/>
        </w:rPr>
        <w:t>Заявление и прилагаемые документы принял:  ___________________________</w:t>
      </w:r>
    </w:p>
    <w:p w:rsidR="00FB2A02" w:rsidRPr="001A5BEF" w:rsidRDefault="00FB2A02" w:rsidP="00FB2A02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(должность, ФИО, подпись)                                             </w:t>
      </w:r>
    </w:p>
    <w:p w:rsidR="00FB2A02" w:rsidRPr="001A5BEF" w:rsidRDefault="00FB2A02" w:rsidP="00FB2A02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B2A02" w:rsidRPr="001A5BEF" w:rsidRDefault="00FB2A02" w:rsidP="00927F06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Глава Муниципального образования – </w:t>
      </w:r>
    </w:p>
    <w:p w:rsidR="00FB2A02" w:rsidRPr="00D531DB" w:rsidRDefault="00FB2A02" w:rsidP="00927F06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  <w:sectPr w:rsidR="00FB2A02" w:rsidRPr="00D531DB" w:rsidSect="00FA37AB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  <w:r w:rsidRPr="001A5BEF">
        <w:rPr>
          <w:rFonts w:ascii="Times New Roman" w:eastAsia="Times New Roman" w:hAnsi="Times New Roman" w:cs="Calibri"/>
          <w:sz w:val="28"/>
          <w:szCs w:val="28"/>
          <w:lang w:eastAsia="ru-RU"/>
        </w:rPr>
        <w:t>сельское  поселение «</w:t>
      </w:r>
      <w:r w:rsidR="00927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r w:rsidRPr="001A5BEF">
        <w:rPr>
          <w:rFonts w:ascii="Times New Roman" w:eastAsia="Times New Roman" w:hAnsi="Times New Roman" w:cs="Calibri"/>
          <w:sz w:val="28"/>
          <w:szCs w:val="28"/>
          <w:lang w:eastAsia="ru-RU"/>
        </w:rPr>
        <w:t>»</w:t>
      </w:r>
      <w:r w:rsidR="009000AD">
        <w:rPr>
          <w:rFonts w:ascii="Times New Roman" w:eastAsia="Times New Roman" w:hAnsi="Times New Roman" w:cs="Calibri"/>
          <w:sz w:val="28"/>
          <w:szCs w:val="28"/>
          <w:lang w:eastAsia="ru-RU"/>
        </w:rPr>
        <w:t>:                           Н.М. Разуваева</w:t>
      </w:r>
      <w:r w:rsidRPr="001A5BE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     </w:t>
      </w:r>
    </w:p>
    <w:p w:rsidR="00FB2A02" w:rsidRPr="00D27AF2" w:rsidRDefault="00FB2A02" w:rsidP="00FB2A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Решение С</w:t>
      </w:r>
      <w:proofErr w:type="gramStart"/>
      <w:r w:rsidRPr="001A5BEF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o</w:t>
      </w:r>
      <w:proofErr w:type="spellStart"/>
      <w:proofErr w:type="gramEnd"/>
      <w:r w:rsidRPr="001A5B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вета</w:t>
      </w:r>
      <w:proofErr w:type="spellEnd"/>
      <w:r w:rsidR="00A97FF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</w:t>
      </w:r>
      <w:r w:rsidRPr="001A5B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епутатов </w:t>
      </w:r>
    </w:p>
    <w:p w:rsidR="00FB2A02" w:rsidRPr="001A5BEF" w:rsidRDefault="00FB2A02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МО-СП</w:t>
      </w:r>
      <w:r w:rsidRPr="001A5B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</w:t>
      </w:r>
      <w:r w:rsidR="00A97FF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r w:rsidRPr="001A5B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</w:p>
    <w:p w:rsidR="00FB2A02" w:rsidRPr="001A5BEF" w:rsidRDefault="00FB2A02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1A5B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Бичурского</w:t>
      </w:r>
      <w:proofErr w:type="spellEnd"/>
      <w:r w:rsidRPr="001A5B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от </w:t>
      </w:r>
      <w:r w:rsidR="00A97FF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14.03</w:t>
      </w:r>
      <w:r w:rsidRPr="001A5B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.2019г.№</w:t>
      </w:r>
      <w:r w:rsidR="001337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13</w:t>
      </w:r>
    </w:p>
    <w:p w:rsidR="00FB2A02" w:rsidRPr="001A5BEF" w:rsidRDefault="00FB2A02" w:rsidP="00FB2A02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дополнений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</w:t>
      </w:r>
    </w:p>
    <w:p w:rsidR="00E9587F" w:rsidRDefault="00FB2A02" w:rsidP="00FB2A02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87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9587F"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</w:t>
      </w:r>
      <w:proofErr w:type="gramStart"/>
      <w:r w:rsidR="00E9587F"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9587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E9587F"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E958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9587F"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E958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FB2A02" w:rsidRPr="001A5BEF" w:rsidRDefault="00E9587F" w:rsidP="00FB2A02">
      <w:pPr>
        <w:spacing w:after="0" w:line="36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A02"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7FF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r w:rsidR="00FB2A02"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B2A02" w:rsidRPr="001A5BEF" w:rsidRDefault="00FB2A02" w:rsidP="00FB2A02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Бичурского</w:t>
      </w:r>
      <w:proofErr w:type="spellEnd"/>
      <w:r w:rsidR="00A97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Республики Бурятия»</w:t>
      </w:r>
    </w:p>
    <w:p w:rsidR="00FB2A02" w:rsidRPr="001A5BEF" w:rsidRDefault="00FB2A02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1A5B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</w:t>
      </w:r>
      <w:proofErr w:type="gramStart"/>
      <w:r w:rsidRPr="001A5B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A97F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proofErr w:type="gramEnd"/>
      <w:r w:rsidR="00A97F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кино-Ключи</w:t>
      </w:r>
      <w:proofErr w:type="spellEnd"/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A5B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2019г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A5B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СОВЕТ ДЕПУТАТОВ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МУНИЦИПАЛЬНОГО ОБРАЗОВАНИЯ - </w:t>
      </w:r>
      <w:r w:rsidRPr="001A5B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СЕЛЬСКО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«</w:t>
      </w:r>
      <w:r w:rsidR="00A97F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ОКИНО-КЛЮЧЕВСКОЕ</w:t>
      </w:r>
      <w:r w:rsidRPr="001A5B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 БИЧУРСКОГО РАЙОНА РЕСПУБЛИКИ БУРЯТИЯ</w:t>
      </w:r>
    </w:p>
    <w:p w:rsidR="00FB2A02" w:rsidRPr="001A5BEF" w:rsidRDefault="00410C5E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10C5E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line id="Прямая соединительная линия 1" o:spid="_x0000_s1026" style="position:absolute;left:0;text-align:left;flip:y;z-index:251659264;visibility:visible;mso-wrap-distance-top:-3e-5mm;mso-wrap-distance-bottom:-3e-5mm;mso-position-horizontal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9/0eA2wAAAAoBAAAPAAAAAAAAAAAAAAAAAK8EAABkcnMvZG93bnJldi54bWxQSwUG&#10;AAAAAAQABADzAAAAtwUAAAAA&#10;" o:allowincell="f" strokeweight="2pt">
            <w10:wrap anchorx="page"/>
          </v:line>
        </w:pict>
      </w: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A5BEF">
        <w:rPr>
          <w:rFonts w:ascii="Times New Roman" w:eastAsia="Times New Roman" w:hAnsi="Times New Roman" w:cs="Times New Roman"/>
          <w:i/>
          <w:lang w:eastAsia="ru-RU"/>
        </w:rPr>
        <w:t>6713</w:t>
      </w:r>
      <w:r w:rsidR="00A97FF1">
        <w:rPr>
          <w:rFonts w:ascii="Times New Roman" w:eastAsia="Times New Roman" w:hAnsi="Times New Roman" w:cs="Times New Roman"/>
          <w:i/>
          <w:lang w:eastAsia="ru-RU"/>
        </w:rPr>
        <w:t>74</w:t>
      </w:r>
      <w:r w:rsidRPr="001A5BEF">
        <w:rPr>
          <w:rFonts w:ascii="Times New Roman" w:eastAsia="Times New Roman" w:hAnsi="Times New Roman" w:cs="Times New Roman"/>
          <w:lang w:eastAsia="ru-RU"/>
        </w:rPr>
        <w:t xml:space="preserve">, Республика Бурятия,  </w:t>
      </w:r>
      <w:proofErr w:type="spellStart"/>
      <w:r w:rsidRPr="001A5BEF">
        <w:rPr>
          <w:rFonts w:ascii="Times New Roman" w:eastAsia="Times New Roman" w:hAnsi="Times New Roman" w:cs="Times New Roman"/>
          <w:lang w:eastAsia="ru-RU"/>
        </w:rPr>
        <w:t>Бичурский</w:t>
      </w:r>
      <w:proofErr w:type="spellEnd"/>
      <w:r w:rsidRPr="001A5BEF">
        <w:rPr>
          <w:rFonts w:ascii="Times New Roman" w:eastAsia="Times New Roman" w:hAnsi="Times New Roman" w:cs="Times New Roman"/>
          <w:lang w:eastAsia="ru-RU"/>
        </w:rPr>
        <w:t xml:space="preserve">  район, </w:t>
      </w:r>
      <w:proofErr w:type="spellStart"/>
      <w:r w:rsidRPr="001A5BEF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1A5BEF">
        <w:rPr>
          <w:rFonts w:ascii="Times New Roman" w:eastAsia="Times New Roman" w:hAnsi="Times New Roman" w:cs="Times New Roman"/>
          <w:lang w:eastAsia="ru-RU"/>
        </w:rPr>
        <w:t>.</w:t>
      </w:r>
      <w:r w:rsidR="00A97FF1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="00A97FF1">
        <w:rPr>
          <w:rFonts w:ascii="Times New Roman" w:eastAsia="Times New Roman" w:hAnsi="Times New Roman" w:cs="Times New Roman"/>
          <w:lang w:eastAsia="ru-RU"/>
        </w:rPr>
        <w:t>кино-Ключи</w:t>
      </w:r>
      <w:proofErr w:type="spellEnd"/>
      <w:r w:rsidRPr="001A5BEF">
        <w:rPr>
          <w:rFonts w:ascii="Times New Roman" w:eastAsia="Times New Roman" w:hAnsi="Times New Roman" w:cs="Times New Roman"/>
          <w:lang w:eastAsia="ru-RU"/>
        </w:rPr>
        <w:t xml:space="preserve">, ул. </w:t>
      </w:r>
      <w:r w:rsidR="00A97FF1">
        <w:rPr>
          <w:rFonts w:ascii="Times New Roman" w:eastAsia="Times New Roman" w:hAnsi="Times New Roman" w:cs="Times New Roman"/>
          <w:lang w:eastAsia="ru-RU"/>
        </w:rPr>
        <w:t>Центральная</w:t>
      </w:r>
      <w:r w:rsidRPr="001A5BEF">
        <w:rPr>
          <w:rFonts w:ascii="Times New Roman" w:eastAsia="Times New Roman" w:hAnsi="Times New Roman" w:cs="Times New Roman"/>
          <w:lang w:eastAsia="ru-RU"/>
        </w:rPr>
        <w:t>,</w:t>
      </w:r>
      <w:r w:rsidR="00A97FF1">
        <w:rPr>
          <w:rFonts w:ascii="Times New Roman" w:eastAsia="Times New Roman" w:hAnsi="Times New Roman" w:cs="Times New Roman"/>
          <w:lang w:eastAsia="ru-RU"/>
        </w:rPr>
        <w:t>16</w:t>
      </w:r>
      <w:r w:rsidRPr="001A5BEF">
        <w:rPr>
          <w:rFonts w:ascii="Times New Roman" w:eastAsia="Times New Roman" w:hAnsi="Times New Roman" w:cs="Times New Roman"/>
          <w:lang w:eastAsia="ru-RU"/>
        </w:rPr>
        <w:t xml:space="preserve"> тел. 8(30133)</w:t>
      </w:r>
      <w:r w:rsidR="00A97FF1">
        <w:rPr>
          <w:rFonts w:ascii="Times New Roman" w:eastAsia="Times New Roman" w:hAnsi="Times New Roman" w:cs="Times New Roman"/>
          <w:lang w:eastAsia="ru-RU"/>
        </w:rPr>
        <w:t>53140</w:t>
      </w:r>
    </w:p>
    <w:p w:rsidR="00FB2A02" w:rsidRPr="001A5BEF" w:rsidRDefault="00FB2A02" w:rsidP="00FB2A02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РЕШЕНИЕ                             </w:t>
      </w:r>
    </w:p>
    <w:p w:rsidR="00FB2A02" w:rsidRPr="001A5BEF" w:rsidRDefault="00FB2A02" w:rsidP="00FB2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B2A02" w:rsidRDefault="00FB2A02" w:rsidP="00FB2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с. </w:t>
      </w:r>
      <w:r w:rsidR="00A97F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Окино-Ключи</w:t>
      </w:r>
      <w:r w:rsidRPr="001A5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A5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A5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A5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№</w:t>
      </w:r>
      <w:r w:rsidR="001337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13</w:t>
      </w:r>
      <w:r w:rsidRPr="001A5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1A5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FB2A02" w:rsidRPr="001A5BEF" w:rsidRDefault="00A97FF1" w:rsidP="00FB2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от 14.03</w:t>
      </w:r>
      <w:r w:rsidR="00FB2A02" w:rsidRPr="001A5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.2019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B2A02" w:rsidRPr="001A5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="00FB2A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FB2A02" w:rsidRPr="001A5BEF" w:rsidRDefault="00FB2A02" w:rsidP="00FB2A02">
      <w:pPr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дополнений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</w:t>
      </w:r>
      <w:proofErr w:type="gramStart"/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97FF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Бичурского</w:t>
      </w:r>
      <w:proofErr w:type="spellEnd"/>
      <w:r w:rsidR="00A97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Республики Бурятия»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 Совет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- 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97FF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образования-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proofErr w:type="gramEnd"/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97FF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Бичурского</w:t>
      </w:r>
      <w:proofErr w:type="spellEnd"/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района, принятый решением от </w:t>
      </w:r>
      <w:r w:rsidR="00160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31.01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60F1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60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Решений Совета депутатов от </w:t>
      </w:r>
      <w:r w:rsidR="00160F13">
        <w:rPr>
          <w:rFonts w:ascii="Times New Roman" w:eastAsia="Times New Roman" w:hAnsi="Times New Roman" w:cs="Times New Roman"/>
          <w:sz w:val="28"/>
          <w:szCs w:val="28"/>
          <w:lang w:eastAsia="ru-RU"/>
        </w:rPr>
        <w:t>03.05.2013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60F1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B37DF4">
        <w:rPr>
          <w:rFonts w:ascii="Times New Roman" w:eastAsia="Times New Roman" w:hAnsi="Times New Roman" w:cs="Times New Roman"/>
          <w:sz w:val="28"/>
          <w:szCs w:val="28"/>
          <w:lang w:eastAsia="ru-RU"/>
        </w:rPr>
        <w:t>23.01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B37DF4">
        <w:rPr>
          <w:rFonts w:ascii="Times New Roman" w:eastAsia="Times New Roman" w:hAnsi="Times New Roman" w:cs="Times New Roman"/>
          <w:sz w:val="28"/>
          <w:szCs w:val="28"/>
          <w:lang w:eastAsia="ru-RU"/>
        </w:rPr>
        <w:t>4 г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37DF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B37DF4">
        <w:rPr>
          <w:rFonts w:ascii="Times New Roman" w:eastAsia="Times New Roman" w:hAnsi="Times New Roman" w:cs="Times New Roman"/>
          <w:sz w:val="28"/>
          <w:szCs w:val="28"/>
          <w:lang w:eastAsia="ru-RU"/>
        </w:rPr>
        <w:t>11.12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B37D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37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B37DF4">
        <w:rPr>
          <w:rFonts w:ascii="Times New Roman" w:eastAsia="Times New Roman" w:hAnsi="Times New Roman" w:cs="Times New Roman"/>
          <w:sz w:val="28"/>
          <w:szCs w:val="28"/>
          <w:lang w:eastAsia="ru-RU"/>
        </w:rPr>
        <w:t>16.12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B37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37DF4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B37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09.09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B37D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37DF4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B37DF4">
        <w:rPr>
          <w:rFonts w:ascii="Times New Roman" w:eastAsia="Times New Roman" w:hAnsi="Times New Roman" w:cs="Times New Roman"/>
          <w:sz w:val="28"/>
          <w:szCs w:val="28"/>
          <w:lang w:eastAsia="ru-RU"/>
        </w:rPr>
        <w:t>12.12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B37D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37DF4">
        <w:rPr>
          <w:rFonts w:ascii="Times New Roman" w:eastAsia="Times New Roman" w:hAnsi="Times New Roman" w:cs="Times New Roman"/>
          <w:sz w:val="28"/>
          <w:szCs w:val="28"/>
          <w:lang w:eastAsia="ru-RU"/>
        </w:rPr>
        <w:t>116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следующие изменения и дополнения: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1.1 в статье 2: 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пункт 9 изложить в следующей  редакции:  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«9) 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правил благоустройства территории поселения, осуществление </w:t>
      </w:r>
      <w:proofErr w:type="gramStart"/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соблюдением, организация благоустройства территории поселения в соответствии с указанными правилами»;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пункт 18 изложить в следующей редакции: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«18) </w:t>
      </w:r>
      <w:r w:rsidRPr="001A5BEF">
        <w:rPr>
          <w:rFonts w:ascii="Times New Roman" w:eastAsia="Calibri" w:hAnsi="Times New Roman" w:cs="Times New Roman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отходов»;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в) пункт 21 признать утратившим силу;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 в части 1 статьи 3: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пункт 11 признать утратившим силу;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пункт 13 изложить в следующей редакции: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«13) </w:t>
      </w:r>
      <w:r w:rsidRPr="001A5BEF">
        <w:rPr>
          <w:rFonts w:ascii="Times New Roman" w:eastAsia="Calibri" w:hAnsi="Times New Roman" w:cs="Times New Roman"/>
          <w:sz w:val="28"/>
          <w:szCs w:val="28"/>
        </w:rPr>
        <w:t>осуществление деятельности по обращению с животными без владельцев, обитающими на территории поселения;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в) дополнить пунктом 16 следующего содержания: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«16) </w:t>
      </w:r>
      <w:r w:rsidRPr="001A5BEF">
        <w:rPr>
          <w:rFonts w:ascii="Times New Roman" w:eastAsia="Calibri" w:hAnsi="Times New Roman" w:cs="Times New Roman"/>
          <w:sz w:val="28"/>
          <w:szCs w:val="28"/>
        </w:rPr>
        <w:t xml:space="preserve">осуществление мероприятий по защите прав потребителей, предусмотренных </w:t>
      </w:r>
      <w:hyperlink r:id="rId5" w:history="1">
        <w:r w:rsidRPr="001A5BEF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1A5BEF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7 февраля 1992 года N 2300-1 «О защите прав потребителей»;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A02" w:rsidRPr="00D20434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B2A02" w:rsidRPr="001A5BEF" w:rsidRDefault="00D531DB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D53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B2A02"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наименование статьи 13 изложить в следующей редакции: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«Статья 13. П</w:t>
      </w:r>
      <w:r w:rsidRPr="001A5BEF">
        <w:rPr>
          <w:rFonts w:ascii="Times New Roman" w:eastAsia="Calibri" w:hAnsi="Times New Roman" w:cs="Times New Roman"/>
          <w:sz w:val="28"/>
          <w:szCs w:val="28"/>
        </w:rPr>
        <w:t>убличные слушания, общественные обсуждения"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A02" w:rsidRPr="001A5BEF" w:rsidRDefault="00D531DB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D53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B2A02"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статью 13 дополнить частью 6 следующего содержания: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«6. </w:t>
      </w:r>
      <w:proofErr w:type="gramStart"/>
      <w:r w:rsidRPr="001A5BEF">
        <w:rPr>
          <w:rFonts w:ascii="Times New Roman" w:eastAsia="Calibri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капитальногостроительства</w:t>
      </w:r>
      <w:proofErr w:type="gramEnd"/>
      <w:r w:rsidRPr="001A5BE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1A5BEF">
        <w:rPr>
          <w:rFonts w:ascii="Times New Roman" w:eastAsia="Calibri" w:hAnsi="Times New Roman" w:cs="Times New Roman"/>
          <w:sz w:val="28"/>
          <w:szCs w:val="28"/>
        </w:rPr>
        <w:t>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деятельности.".</w:t>
      </w:r>
      <w:proofErr w:type="gramEnd"/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A02" w:rsidRPr="001A5BEF" w:rsidRDefault="00D531DB" w:rsidP="00FB2A02">
      <w:pPr>
        <w:tabs>
          <w:tab w:val="left" w:pos="567"/>
          <w:tab w:val="left" w:pos="10065"/>
        </w:tabs>
        <w:spacing w:after="0" w:line="240" w:lineRule="auto"/>
        <w:ind w:left="91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D53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FB2A02"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дополнить устав статьей 18.1 следующего содержания:</w:t>
      </w:r>
    </w:p>
    <w:p w:rsidR="00FB2A02" w:rsidRPr="001A5BEF" w:rsidRDefault="00FB2A02" w:rsidP="00FB2A02">
      <w:pPr>
        <w:widowControl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«Статья 18.1 Староста сельского населенного пункта</w:t>
      </w:r>
    </w:p>
    <w:p w:rsidR="00FB2A02" w:rsidRPr="001A5BEF" w:rsidRDefault="00FB2A02" w:rsidP="00FB2A02">
      <w:pPr>
        <w:numPr>
          <w:ilvl w:val="2"/>
          <w:numId w:val="0"/>
        </w:num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 может назначаться староста сельского населенного пункта.</w:t>
      </w:r>
    </w:p>
    <w:p w:rsidR="00FB2A02" w:rsidRPr="001A5BEF" w:rsidRDefault="00FB2A02" w:rsidP="00FB2A02">
      <w:pPr>
        <w:numPr>
          <w:ilvl w:val="2"/>
          <w:numId w:val="6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FB2A02" w:rsidRPr="001A5BEF" w:rsidRDefault="00FB2A02" w:rsidP="00FB2A02">
      <w:pPr>
        <w:numPr>
          <w:ilvl w:val="2"/>
          <w:numId w:val="6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FB2A02" w:rsidRPr="001A5BEF" w:rsidRDefault="00FB2A02" w:rsidP="00FB2A02">
      <w:pPr>
        <w:numPr>
          <w:ilvl w:val="2"/>
          <w:numId w:val="6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Старостой сельского населенного пункта не может быть назначено лицо:</w:t>
      </w:r>
    </w:p>
    <w:p w:rsidR="00FB2A02" w:rsidRPr="001A5BEF" w:rsidRDefault="00FB2A02" w:rsidP="00FB2A02">
      <w:pPr>
        <w:widowControl w:val="0"/>
        <w:numPr>
          <w:ilvl w:val="3"/>
          <w:numId w:val="5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замещающее</w:t>
      </w:r>
      <w:proofErr w:type="gramEnd"/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FB2A02" w:rsidRPr="001A5BEF" w:rsidRDefault="00E9587F" w:rsidP="00FB2A02">
      <w:pPr>
        <w:widowControl w:val="0"/>
        <w:numPr>
          <w:ilvl w:val="3"/>
          <w:numId w:val="0"/>
        </w:numPr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proofErr w:type="gramStart"/>
      <w:r w:rsidR="00FB2A02"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признанное</w:t>
      </w:r>
      <w:proofErr w:type="gramEnd"/>
      <w:r w:rsidR="00FB2A02"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 недееспособным или ограниченно дееспособным;</w:t>
      </w:r>
    </w:p>
    <w:p w:rsidR="00FB2A02" w:rsidRPr="001A5BEF" w:rsidRDefault="00E9587F" w:rsidP="00FB2A02">
      <w:pPr>
        <w:widowControl w:val="0"/>
        <w:numPr>
          <w:ilvl w:val="3"/>
          <w:numId w:val="0"/>
        </w:numPr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proofErr w:type="gramStart"/>
      <w:r w:rsidR="00FB2A02"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имеющее</w:t>
      </w:r>
      <w:proofErr w:type="gramEnd"/>
      <w:r w:rsidR="00FB2A02"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непогашенную или неснятую судимость.</w:t>
      </w:r>
    </w:p>
    <w:p w:rsidR="00FB2A02" w:rsidRPr="001A5BEF" w:rsidRDefault="00FB2A02" w:rsidP="00FB2A02">
      <w:pPr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highlight w:val="yellow"/>
          <w:lang w:eastAsia="ru-RU"/>
        </w:rPr>
      </w:pPr>
      <w:r w:rsidRPr="001A5B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4.Срок полномочий старосты сельского населенного пункта 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proofErr w:type="gramEnd"/>
      <w:r w:rsidRPr="001A5B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A97F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Старые  Ключи</w:t>
      </w:r>
      <w:r w:rsidRPr="001A5B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5 лет.</w:t>
      </w:r>
    </w:p>
    <w:p w:rsidR="00FB2A02" w:rsidRPr="001A5BEF" w:rsidRDefault="00FB2A02" w:rsidP="00FB2A02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1A5B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Полномочия старосты сельского населенного пункта прекращаются досрочно по решению Совета депутатов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 от 06.10.2003 №131-ФЗ «Об общих принципах организации местного самоуправления в Российской Федерации».</w:t>
      </w:r>
      <w:proofErr w:type="gramEnd"/>
    </w:p>
    <w:p w:rsidR="00FB2A02" w:rsidRPr="001A5BEF" w:rsidRDefault="004A69A2" w:rsidP="004A69A2">
      <w:pPr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</w:t>
      </w:r>
      <w:r w:rsidR="00FB2A02" w:rsidRPr="001A5B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Староста сельского населенного пункта для решения возложенных на него задач:</w:t>
      </w:r>
    </w:p>
    <w:p w:rsidR="00FB2A02" w:rsidRPr="001A5BEF" w:rsidRDefault="004A69A2" w:rsidP="004A69A2">
      <w:pPr>
        <w:widowControl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FB2A02"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FB2A02" w:rsidRPr="005542DD" w:rsidRDefault="00FB2A02" w:rsidP="00FB2A02">
      <w:pPr>
        <w:pStyle w:val="a1"/>
        <w:numPr>
          <w:ilvl w:val="3"/>
          <w:numId w:val="5"/>
        </w:numPr>
        <w:rPr>
          <w:sz w:val="28"/>
          <w:szCs w:val="28"/>
        </w:rPr>
      </w:pPr>
      <w:r w:rsidRPr="005542DD">
        <w:rPr>
          <w:sz w:val="28"/>
          <w:szCs w:val="28"/>
        </w:rPr>
        <w:t>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FB2A02" w:rsidRPr="005542DD" w:rsidRDefault="00FB2A02" w:rsidP="00FB2A02">
      <w:pPr>
        <w:pStyle w:val="a1"/>
        <w:numPr>
          <w:ilvl w:val="3"/>
          <w:numId w:val="5"/>
        </w:numPr>
        <w:rPr>
          <w:sz w:val="28"/>
          <w:szCs w:val="28"/>
        </w:rPr>
      </w:pPr>
      <w:r w:rsidRPr="005542DD">
        <w:rPr>
          <w:sz w:val="28"/>
          <w:szCs w:val="28"/>
        </w:rPr>
        <w:t>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FB2A02" w:rsidRPr="005542DD" w:rsidRDefault="00FB2A02" w:rsidP="00FB2A02">
      <w:pPr>
        <w:pStyle w:val="a1"/>
        <w:numPr>
          <w:ilvl w:val="3"/>
          <w:numId w:val="5"/>
        </w:numPr>
        <w:rPr>
          <w:sz w:val="28"/>
          <w:szCs w:val="28"/>
        </w:rPr>
      </w:pPr>
      <w:r w:rsidRPr="005542DD">
        <w:rPr>
          <w:sz w:val="28"/>
          <w:szCs w:val="28"/>
        </w:rPr>
        <w:t>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FB2A02" w:rsidRPr="005542DD" w:rsidRDefault="00FB2A02" w:rsidP="00FB2A02">
      <w:pPr>
        <w:pStyle w:val="a1"/>
        <w:numPr>
          <w:ilvl w:val="3"/>
          <w:numId w:val="5"/>
        </w:numPr>
        <w:rPr>
          <w:sz w:val="28"/>
          <w:szCs w:val="28"/>
        </w:rPr>
      </w:pPr>
      <w:r w:rsidRPr="005542DD">
        <w:rPr>
          <w:sz w:val="28"/>
          <w:szCs w:val="28"/>
        </w:rPr>
        <w:t>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Республики Бурятия.</w:t>
      </w:r>
    </w:p>
    <w:p w:rsidR="00FB2A02" w:rsidRPr="001A5BEF" w:rsidRDefault="00FB2A02" w:rsidP="00FB2A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A02" w:rsidRPr="001A5BEF" w:rsidRDefault="00D531DB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D53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B2A02"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</w:t>
      </w:r>
      <w:r w:rsidR="00FB2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FB2A02"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</w:t>
      </w:r>
      <w:r w:rsidR="00FB2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12, 13</w:t>
      </w:r>
      <w:r w:rsidR="00FB2A02"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части 1 статьи 21 признать утратившим</w:t>
      </w:r>
      <w:r w:rsidR="00FB2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FB2A02"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силу;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A02" w:rsidRPr="001A5BEF" w:rsidRDefault="00D531DB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927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FB2A02"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часть 1 статьи 21: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пунктами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следующего содержания: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1A5BEF">
        <w:rPr>
          <w:rFonts w:ascii="Times New Roman" w:eastAsia="Calibri" w:hAnsi="Times New Roman" w:cs="Calibri"/>
          <w:sz w:val="28"/>
          <w:szCs w:val="28"/>
          <w:lang w:eastAsia="ru-RU"/>
        </w:rPr>
        <w:t>утверждение стратегии социально-экономического развития поселения;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1A5BEF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утверждение правил благоустройства территории поселения.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A02" w:rsidRPr="0009134C" w:rsidRDefault="00D531DB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927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FB2A02"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статье 23:</w:t>
      </w:r>
    </w:p>
    <w:p w:rsidR="00FB2A02" w:rsidRPr="0009134C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а) часть 2 изложить в следующей редакции:</w:t>
      </w:r>
    </w:p>
    <w:p w:rsidR="00FB2A02" w:rsidRPr="0009134C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«2.</w:t>
      </w:r>
      <w:r w:rsidRPr="0009134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Глава сельского поселения возглавляет Администрацию поселения и исполняет полномочия председателя Совета депутатов поселения».</w:t>
      </w:r>
    </w:p>
    <w:p w:rsidR="00FB2A02" w:rsidRPr="0009134C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б) часть 3 изложить в следующей редакции:</w:t>
      </w:r>
    </w:p>
    <w:p w:rsidR="00FB2A02" w:rsidRPr="0009134C" w:rsidRDefault="00FB2A02" w:rsidP="00FB2A02">
      <w:pPr>
        <w:tabs>
          <w:tab w:val="left" w:pos="0"/>
          <w:tab w:val="left" w:pos="100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«3. </w:t>
      </w:r>
      <w:r w:rsidRPr="0009134C">
        <w:rPr>
          <w:rFonts w:ascii="Times New Roman" w:eastAsia="Times New Roman" w:hAnsi="Times New Roman" w:cs="Calibri"/>
          <w:sz w:val="28"/>
          <w:szCs w:val="28"/>
          <w:lang w:eastAsia="ru-RU"/>
        </w:rPr>
        <w:t>Глава поселения избирается на муниципальных выборах по единому избирательному округу сроком на пять лет».</w:t>
      </w:r>
    </w:p>
    <w:p w:rsidR="00FB2A02" w:rsidRPr="0009134C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в) часть 4 изложить в следующей редакции: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«4. Вновь избранный Глава поселения вступает в должность не </w:t>
      </w:r>
      <w:proofErr w:type="gramStart"/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позднее</w:t>
      </w:r>
      <w:proofErr w:type="gramEnd"/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чем на 15 день после дня опубликования (обнародования) постановления избирательной комиссии поселения о результатах выборов</w:t>
      </w:r>
      <w:r w:rsidRPr="00091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A02" w:rsidRPr="0009134C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D531DB" w:rsidRPr="00927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части 1 статьи 24:</w:t>
      </w:r>
    </w:p>
    <w:p w:rsidR="00FB2A02" w:rsidRPr="0009134C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а) пункт 7 изложить в следующей редакции:</w:t>
      </w:r>
    </w:p>
    <w:p w:rsidR="00FB2A02" w:rsidRPr="0009134C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«7) исполняет полномочия председателя Совета депутатов поселения»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б) пункт 7 считать пунктом 8.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1.1</w:t>
      </w:r>
      <w:r w:rsidR="00D531DB" w:rsidRPr="00D53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 2 части 6 статьи 25 изложить в следующей редакции: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«2) </w:t>
      </w:r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Бурятия,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proofErr w:type="gramEnd"/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A02" w:rsidRPr="001A5BEF" w:rsidRDefault="00D531DB" w:rsidP="00FB2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Pr="00D53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B2A02"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5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FB2A02"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 2 статьи 35 дополнить абзацем следующего содержания: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</w:t>
      </w:r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приводиться».</w:t>
      </w:r>
    </w:p>
    <w:p w:rsidR="00FB2A02" w:rsidRPr="001A5BEF" w:rsidRDefault="00FB2A02" w:rsidP="00FB2A02">
      <w:pPr>
        <w:tabs>
          <w:tab w:val="left" w:pos="567"/>
          <w:tab w:val="left" w:pos="100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A02" w:rsidRPr="001A5BEF" w:rsidRDefault="00D531DB" w:rsidP="00FB2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Pr="00972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B2A02"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5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абзац 1части</w:t>
      </w:r>
      <w:r w:rsidR="00FB2A02"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 статьи 48 изложить в следующей редакции: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«2. 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внутренние заимствования </w:t>
      </w:r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осуществляются в целях финансирования дефицита бюджета поселения, а также для погашения долговых обязательств муниципального образования, пополнения остатков средств на счетах бюджета в течение финансового года».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В порядке, установленном Федеральным законом от 21.07.2005 №97-ФЗ  «О государственной регистрации уставов муниципальных образований» в 15-ти </w:t>
      </w:r>
      <w:proofErr w:type="spellStart"/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t>дневный</w:t>
      </w:r>
      <w:proofErr w:type="spellEnd"/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 представить муниципальный правовой акт о внесении изменений в Устав на государственную регистрацию.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 О</w:t>
      </w:r>
      <w:r w:rsidRPr="001A5BE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бнародовать зарегистрированный муниципальный правовой акт о внесении изменений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и дополнений</w:t>
      </w:r>
      <w:r w:rsidRPr="001A5BE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 Устав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Муниципального образования</w:t>
      </w:r>
      <w:r w:rsidR="00A97FF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-</w:t>
      </w:r>
      <w:r w:rsidR="00A97FF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1A5BE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сельское поселение </w:t>
      </w:r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A97FF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1A5BE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В десятидневный срок после обнародования направить информацию об обнародовании в </w:t>
      </w:r>
      <w:r w:rsidRPr="001A5BE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A5B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FB2A02" w:rsidRPr="0009134C" w:rsidRDefault="00FB2A02" w:rsidP="00FB2A02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решение вступает в силу с момента обнародования произведенного </w:t>
      </w:r>
    </w:p>
    <w:p w:rsidR="00FB2A02" w:rsidRPr="001A5BEF" w:rsidRDefault="00FB2A02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913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государственной регистра</w:t>
      </w:r>
      <w:r w:rsidR="00D531D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за исключением пунктов</w:t>
      </w:r>
      <w:r w:rsidRPr="000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="009727EE" w:rsidRPr="009727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9134C">
        <w:rPr>
          <w:rFonts w:ascii="Times New Roman" w:eastAsia="Times New Roman" w:hAnsi="Times New Roman" w:cs="Times New Roman"/>
          <w:sz w:val="28"/>
          <w:szCs w:val="28"/>
          <w:lang w:eastAsia="ru-RU"/>
        </w:rPr>
        <w:t>, 1.</w:t>
      </w:r>
      <w:r w:rsidR="009727EE" w:rsidRPr="009727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настоящего решения и применяются после истечения срока полномочий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муниципального образования</w:t>
      </w:r>
      <w:r w:rsidR="00A9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9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</w:t>
      </w:r>
      <w:r w:rsidRPr="000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A97FF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r w:rsidRPr="0009134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избранного до вступления в силу Закона Республики Бурятия от 24.04.2018 №2956-</w:t>
      </w:r>
      <w:r w:rsidRPr="000913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0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местного самоуправления в Республике Бурятия».</w:t>
      </w:r>
    </w:p>
    <w:p w:rsidR="00FB2A02" w:rsidRPr="001A5BEF" w:rsidRDefault="00FB2A02" w:rsidP="00FB2A02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B2A02" w:rsidRPr="001A5BEF" w:rsidRDefault="00FB2A02" w:rsidP="00FB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униципального образования-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 поселение «</w:t>
      </w:r>
      <w:r w:rsidR="00A97FF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A97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A97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Н.М. Разуваева</w:t>
      </w:r>
    </w:p>
    <w:p w:rsidR="00FB2A02" w:rsidRPr="001A5BEF" w:rsidRDefault="00FB2A02" w:rsidP="00FB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A02" w:rsidRPr="001A5BEF" w:rsidRDefault="00FB2A02" w:rsidP="00FB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927F06" w:rsidRDefault="00FB2A02" w:rsidP="00FB2A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27EE" w:rsidRPr="00927F06" w:rsidRDefault="009727EE" w:rsidP="00FB2A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27EE" w:rsidRPr="00927F06" w:rsidRDefault="009727EE" w:rsidP="00FB2A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27EE" w:rsidRPr="00927F06" w:rsidRDefault="009727EE" w:rsidP="00FB2A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ВЫПИСКА ИЗ ПРОТОКОЛА ЗАСЕДАНИЯ 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МУНИЦИПАЛЬНОГО ОБРАЗОВАНИЯ – СЕЛЬСКОЕ ПОСЕЛЕНИЕ «</w:t>
      </w:r>
      <w:r w:rsidR="00B37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ОКИНО-КЛЮЧЕВСКОЕ</w:t>
      </w:r>
      <w:r w:rsidRPr="001A5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B37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A5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 </w:t>
      </w:r>
      <w:r w:rsidR="00B37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марта</w:t>
      </w:r>
      <w:r w:rsidRPr="001A5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2019г.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A02" w:rsidRPr="001A5BEF" w:rsidRDefault="00B37DF4" w:rsidP="00FB2A0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14.03.</w:t>
      </w:r>
      <w:r w:rsidR="00FB2A02" w:rsidRPr="001A5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2019г.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B37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Окино-Ключи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Из состава Совета депутатов Муниципального образования – сельско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B37D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264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численностью 10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депутатов, присутствовали</w:t>
      </w:r>
      <w:r w:rsidR="00264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4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депутатов Муниципального образования – сельско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B37D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  <w:r w:rsidR="00B37D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Алексеев Ф.А.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37D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Михайлова М.В</w:t>
      </w:r>
      <w:r w:rsidRPr="00765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</w:t>
      </w:r>
      <w:r w:rsidR="00B37D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Перевалова Т.Л., Разуваев А.К., Разува</w:t>
      </w:r>
      <w:r w:rsidR="00264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ев В.З., Разуваев Г.В., Корнева Л.А., </w:t>
      </w:r>
      <w:proofErr w:type="spellStart"/>
      <w:r w:rsidR="00264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Содномова</w:t>
      </w:r>
      <w:proofErr w:type="spellEnd"/>
      <w:r w:rsidR="00264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О.Б., Сидорова Т.М., </w:t>
      </w:r>
      <w:proofErr w:type="spellStart"/>
      <w:r w:rsidR="00264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Шидеев</w:t>
      </w:r>
      <w:proofErr w:type="spellEnd"/>
      <w:r w:rsidR="00264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А.И.</w:t>
      </w:r>
      <w:r w:rsidRPr="00765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Кворум, необходимый для начала работы сессии, имеется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Выступил:</w:t>
      </w:r>
    </w:p>
    <w:p w:rsidR="00FB2A02" w:rsidRPr="001A5BEF" w:rsidRDefault="009727EE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2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FB2A02" w:rsidRPr="00972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– сельское поселение «</w:t>
      </w:r>
      <w:r w:rsidR="002647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r w:rsidR="00FB2A02" w:rsidRPr="00972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- </w:t>
      </w:r>
      <w:r w:rsidR="00264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Разуваева Наталья Максимовна</w:t>
      </w:r>
      <w:r w:rsidR="00FB2A02" w:rsidRPr="00972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Кворум для открытия очередной сессии Совета депутатов Муниципального образования – сельско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B37D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имеется.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Повестка заседания Совета: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Рассмотрение вопроса о внесении  изменений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дополнений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 Устав Муниципального образования – сельское поселение «</w:t>
      </w:r>
      <w:r w:rsidR="00B37D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Кто за утверждение </w:t>
      </w:r>
      <w:proofErr w:type="gramStart"/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повестки заседания очередной сессии Совета депутатов Муниципального</w:t>
      </w:r>
      <w:proofErr w:type="gramEnd"/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– сельское поселение «</w:t>
      </w:r>
      <w:r w:rsidR="00B37D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прошу проголосовать.</w:t>
      </w:r>
    </w:p>
    <w:p w:rsidR="00FB2A02" w:rsidRPr="001A5BEF" w:rsidRDefault="00FB2A02" w:rsidP="00972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Решение принято единогласно.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образования – сельское поселение «</w:t>
      </w:r>
      <w:r w:rsidR="00B37D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-</w:t>
      </w:r>
      <w:r w:rsidR="00B37D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Разуваева Наталья Максимовна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выступил</w:t>
      </w:r>
      <w:r w:rsidR="00B37D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докладом по внесению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изменений и 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дополнений в  Устав Муниципального образования – сельское поселение «</w:t>
      </w:r>
      <w:r w:rsidR="00B37D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 с учетом проведенной работы по проведению публичных слушаний по проекту  решения  о  внесении изменений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дополнений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Устав, работы комиссии по учету предложений по проекту решения  о  внесении изменений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дополнений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Устав и информации  данной</w:t>
      </w:r>
      <w:proofErr w:type="gramEnd"/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комиссии.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Обсудив представленный проект решения, заслушав протокол проведенных слушаний и решение комиссии по учету предложений по проекту решения  о  внесении  изменений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дополнений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Устав и обменявшись мнениями, председатель Совета депутатов Муниципального образования – сельское поселение «</w:t>
      </w:r>
      <w:r w:rsidR="00B37D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предложил депутатам поставить данный вопрос на голосование.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Решение принято единогласно.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Принять решение о внесении изменений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дополнений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Устав Муниципального образования – сельское поселение «</w:t>
      </w:r>
      <w:r w:rsidR="00B37D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r w:rsidRPr="001A5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FB2A02" w:rsidRDefault="00FB2A02" w:rsidP="00FB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Поручить администрации Муниципального образования – сельское поселение «</w:t>
      </w:r>
      <w:r w:rsidR="00B37D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представить решение Совета депутатов Муниципального образования - сельское поселение «</w:t>
      </w:r>
      <w:r w:rsidR="00B37D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 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внесении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дополнений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для государственной регистрации в Управление Министерства Юстиции России по Республике Бурятия.</w:t>
      </w:r>
    </w:p>
    <w:p w:rsidR="00FB2A02" w:rsidRPr="001A5BEF" w:rsidRDefault="00FB2A02" w:rsidP="00FB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Совет депутатов Муниципального образования – сельское поселение «</w:t>
      </w:r>
      <w:r w:rsidR="00B37D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FB2A02" w:rsidRPr="001A5BEF" w:rsidRDefault="00FB2A02" w:rsidP="00F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2A02" w:rsidRPr="001A5BEF" w:rsidRDefault="00FB2A02" w:rsidP="00FB2A0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9727EE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B2A02"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FB2A02" w:rsidRPr="001A5BEF" w:rsidRDefault="00FB2A02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-сельское поселение «</w:t>
      </w:r>
      <w:r w:rsidR="00B37D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Окино-Ключевское»:                     Н.М. Разуваева</w:t>
      </w:r>
    </w:p>
    <w:p w:rsidR="00FB2A02" w:rsidRPr="001A5BEF" w:rsidRDefault="00FB2A02" w:rsidP="00FB2A0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B2A02" w:rsidRPr="001A5BEF" w:rsidRDefault="00FB2A02" w:rsidP="00FB2A02">
      <w:pPr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B2A02" w:rsidRDefault="00FB2A02" w:rsidP="00FB2A02">
      <w:pPr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9727EE" w:rsidRPr="001A5BEF" w:rsidRDefault="009727EE" w:rsidP="00FB2A02">
      <w:pPr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</w:t>
      </w:r>
    </w:p>
    <w:p w:rsidR="002647B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слушания по проекту изменений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дополнений</w:t>
      </w:r>
      <w:r w:rsidR="00264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</w:t>
      </w:r>
      <w:r w:rsidRPr="0076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– сельское поселение «</w:t>
      </w:r>
      <w:r w:rsidR="002647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r w:rsidRPr="0076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одобренного решением Совета депутатов </w:t>
      </w:r>
    </w:p>
    <w:p w:rsidR="00102223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– сельское поселение </w:t>
      </w: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647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96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11.0</w:t>
      </w:r>
      <w:r w:rsidR="002647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2647B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</w:t>
      </w:r>
      <w:r w:rsidR="002647BF">
        <w:rPr>
          <w:rFonts w:ascii="Times New Roman" w:eastAsia="Times New Roman" w:hAnsi="Times New Roman" w:cs="Times New Roman"/>
          <w:sz w:val="28"/>
          <w:szCs w:val="28"/>
          <w:lang w:eastAsia="ru-RU"/>
        </w:rPr>
        <w:t>14 ч. 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</w:p>
    <w:p w:rsidR="00FB2A02" w:rsidRPr="001A5BEF" w:rsidRDefault="002647BF" w:rsidP="00FB2A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Окино-Ключи</w:t>
      </w:r>
    </w:p>
    <w:p w:rsidR="00FB2A02" w:rsidRPr="001A5BEF" w:rsidRDefault="003231E3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Присутствует: 20</w:t>
      </w:r>
      <w:r w:rsidR="00FB2A02"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2A02" w:rsidRPr="001A5BEF" w:rsidRDefault="002647BF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Председательствующий: Разуваева Н.М.</w:t>
      </w:r>
      <w:r w:rsidR="00FB2A02"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.- Председатель Совета Муниципального образования - сельско</w:t>
      </w:r>
      <w:r w:rsidR="00FB2A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B2A02"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r w:rsidR="00FB2A02"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B2A02" w:rsidRPr="001A5BEF" w:rsidRDefault="00FB2A02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Секретарь: </w:t>
      </w:r>
      <w:r w:rsidR="002647B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Симонова О.И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2A02" w:rsidRPr="001A5BEF" w:rsidRDefault="00FB2A02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Повестка дня:</w:t>
      </w:r>
    </w:p>
    <w:p w:rsidR="00FB2A02" w:rsidRPr="001A5BEF" w:rsidRDefault="00FB2A02" w:rsidP="00FB2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1.О проекте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дополнений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МО-СП «</w:t>
      </w:r>
      <w:r w:rsidR="002647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2A02" w:rsidRPr="001A5BEF" w:rsidRDefault="00FB2A02" w:rsidP="00FB2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Прения.</w:t>
      </w:r>
    </w:p>
    <w:p w:rsidR="00FB2A02" w:rsidRPr="001A5BEF" w:rsidRDefault="00FB2A02" w:rsidP="00FB2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регламент: докладчику- 15 минут, прения-до 5 –</w:t>
      </w:r>
      <w:proofErr w:type="spellStart"/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FB2A02" w:rsidRPr="001A5BEF" w:rsidRDefault="00FB2A02" w:rsidP="00FB2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</w:t>
      </w:r>
    </w:p>
    <w:p w:rsidR="00FB2A02" w:rsidRPr="001A5BEF" w:rsidRDefault="009727EE" w:rsidP="00FB2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Главу </w:t>
      </w:r>
      <w:r w:rsidR="00FB2A02"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- сельско</w:t>
      </w:r>
      <w:r w:rsidR="00FB2A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B2A02"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FB2A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B2A02"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64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Окино-Ключевское», </w:t>
      </w:r>
      <w:proofErr w:type="gramStart"/>
      <w:r w:rsidR="002647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пояснил</w:t>
      </w:r>
      <w:r w:rsidR="002647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B2A02"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целях приведения в соответствие с действующим законодательством, предложила одобрить в целом проект изменений</w:t>
      </w:r>
      <w:r w:rsidR="00FB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дополнений</w:t>
      </w:r>
      <w:r w:rsidR="00FB2A02"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Устав, после обмена мнениями,</w:t>
      </w:r>
    </w:p>
    <w:p w:rsidR="00FB2A02" w:rsidRPr="001A5BEF" w:rsidRDefault="00FB2A02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FB2A02" w:rsidRPr="001A5BEF" w:rsidRDefault="00FB2A02" w:rsidP="00FB2A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Одобрить предлагаемую редакцию проекта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дополнений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Муниципального образования – сельское поселение «</w:t>
      </w:r>
      <w:r w:rsidR="002647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2647BF">
        <w:rPr>
          <w:rFonts w:ascii="Times New Roman" w:eastAsia="Times New Roman" w:hAnsi="Times New Roman" w:cs="Times New Roman"/>
          <w:sz w:val="28"/>
          <w:szCs w:val="28"/>
          <w:lang w:eastAsia="ru-RU"/>
        </w:rPr>
        <w:t>08.02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2647B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13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2A02" w:rsidRPr="001A5BEF" w:rsidRDefault="00FB2A02" w:rsidP="00FB2A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Совету депутатов Муниципального образования – сельское поселение  «</w:t>
      </w:r>
      <w:r w:rsidR="002647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принять  изменения и дополнения в Устав Муниципального образования – сельское поселение «</w:t>
      </w:r>
      <w:r w:rsidR="002647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B2A02" w:rsidRPr="001A5BEF" w:rsidRDefault="00FB2A02" w:rsidP="00FB2A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– сельское поселение «</w:t>
      </w:r>
      <w:r w:rsidR="002647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обнародовать результаты проведения публичных слушаний (</w:t>
      </w:r>
      <w:r w:rsidRPr="001A5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протокол)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размещения на информационных стендах администрации Муниципального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– сельское поселение «</w:t>
      </w:r>
      <w:r w:rsidR="002647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  </w:t>
      </w:r>
    </w:p>
    <w:p w:rsidR="00FB2A02" w:rsidRPr="001A5BEF" w:rsidRDefault="00FB2A02" w:rsidP="00FB2A02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 единогласно.</w:t>
      </w:r>
    </w:p>
    <w:p w:rsidR="00FB2A02" w:rsidRPr="001A5BEF" w:rsidRDefault="00FB2A02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9727EE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bookmarkStart w:id="0" w:name="_GoBack"/>
      <w:bookmarkEnd w:id="0"/>
      <w:r w:rsidR="00FB2A02"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FB2A02" w:rsidRPr="001A5BEF" w:rsidRDefault="00FB2A02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-сельское поселение «</w:t>
      </w:r>
      <w:r w:rsidR="002647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4E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14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Н.М. Разуваева</w:t>
      </w:r>
    </w:p>
    <w:p w:rsidR="00FB2A02" w:rsidRPr="001A5BEF" w:rsidRDefault="00FB2A02" w:rsidP="00FB2A0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                                             </w:t>
      </w:r>
      <w:r w:rsidR="00614E6A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 Симонова</w:t>
      </w:r>
    </w:p>
    <w:p w:rsidR="00FB2A02" w:rsidRPr="001A5BEF" w:rsidRDefault="00FB2A02" w:rsidP="00FB2A02">
      <w:pPr>
        <w:spacing w:after="0" w:line="240" w:lineRule="auto"/>
        <w:ind w:left="4956"/>
        <w:jc w:val="right"/>
        <w:rPr>
          <w:rFonts w:ascii="Times New Roman" w:eastAsia="Times New Roman" w:hAnsi="Times New Roman" w:cs="Calibri"/>
          <w:sz w:val="32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Министерства</w:t>
      </w:r>
    </w:p>
    <w:p w:rsidR="00FB2A02" w:rsidRPr="001A5BEF" w:rsidRDefault="00FB2A02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юстиции Российской Федерации</w:t>
      </w:r>
    </w:p>
    <w:p w:rsidR="00FB2A02" w:rsidRPr="001A5BEF" w:rsidRDefault="00FB2A02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по Республике Бурятия</w:t>
      </w:r>
      <w:r w:rsidR="00210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FB2A02" w:rsidRPr="001A5BEF" w:rsidRDefault="00FB2A02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FB2A02" w:rsidRPr="001A5BEF" w:rsidRDefault="00FB2A02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100E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B2A02" w:rsidRPr="001A5BEF" w:rsidRDefault="002100E6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Разуваевой Н.М.</w:t>
      </w:r>
    </w:p>
    <w:p w:rsidR="00FB2A02" w:rsidRPr="001A5BEF" w:rsidRDefault="00FB2A02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8(30133)</w:t>
      </w:r>
      <w:r w:rsidR="002100E6">
        <w:rPr>
          <w:rFonts w:ascii="Times New Roman" w:eastAsia="Times New Roman" w:hAnsi="Times New Roman" w:cs="Times New Roman"/>
          <w:sz w:val="28"/>
          <w:szCs w:val="28"/>
          <w:lang w:eastAsia="ru-RU"/>
        </w:rPr>
        <w:t>53140</w:t>
      </w:r>
    </w:p>
    <w:p w:rsidR="00FB2A02" w:rsidRPr="001A5BEF" w:rsidRDefault="00FB2A02" w:rsidP="00FB2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СПРАВКА</w:t>
      </w: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источнике и дате официального обнародования проекта решения о внесении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изменений и</w:t>
      </w:r>
      <w:r w:rsidRPr="001A5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дополнений в Устав</w:t>
      </w: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– сельское поселение «</w:t>
      </w:r>
      <w:r w:rsidR="002100E6" w:rsidRPr="00210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Окино-Ключевское</w:t>
      </w:r>
      <w:r w:rsidRPr="001A5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B2A02" w:rsidRPr="001A5BEF" w:rsidRDefault="00FB2A02" w:rsidP="00FB2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Проект  решения о внесении изменений и дополнений в Устав Муниципального образования – сельское поселение «</w:t>
      </w:r>
      <w:r w:rsidR="002100E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принятый Советом депутатов Муниципального образования - 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100E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«</w:t>
      </w:r>
      <w:r w:rsidR="002100E6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100E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100E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13372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 обнародован путем размещения текста на информационных стендах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МО-СП «</w:t>
      </w:r>
      <w:r w:rsidR="002100E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Окино-Ключевское» 08 февраля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2100E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B2A02" w:rsidRPr="001A5BEF" w:rsidRDefault="00FB2A02" w:rsidP="00FB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Также, одновременно с проектом  решения о внесении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дополнений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Муниципального образования – сельское поселение «</w:t>
      </w:r>
      <w:r w:rsidR="002100E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обнародован порядок принятия и учета замечаний и предложений от граждан, касающихся проекта решения о внесении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дополнений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образования-сельское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 «</w:t>
      </w:r>
      <w:r w:rsidR="002100E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2A02" w:rsidRPr="001A5BEF" w:rsidRDefault="00FB2A02" w:rsidP="00FB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– </w:t>
      </w:r>
    </w:p>
    <w:p w:rsidR="00FB2A02" w:rsidRPr="001A5BEF" w:rsidRDefault="00FB2A02" w:rsidP="00FB2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</w:t>
      </w:r>
      <w:r w:rsidR="002100E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Окино-Ключевское</w:t>
      </w:r>
      <w:r w:rsidRPr="001A5B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100E6">
        <w:rPr>
          <w:rFonts w:ascii="Times New Roman" w:eastAsia="Times New Roman" w:hAnsi="Times New Roman" w:cs="Times New Roman"/>
          <w:sz w:val="28"/>
          <w:szCs w:val="28"/>
          <w:lang w:eastAsia="ru-RU"/>
        </w:rPr>
        <w:t>:                             Н.М. Разуваева</w:t>
      </w:r>
    </w:p>
    <w:p w:rsidR="00FB2A02" w:rsidRPr="001A5BEF" w:rsidRDefault="00FB2A02" w:rsidP="00FB2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B2A02" w:rsidRPr="001A5BEF" w:rsidRDefault="00FB2A02" w:rsidP="00FB2A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B2A02" w:rsidRPr="001A5BEF" w:rsidRDefault="00FB2A02" w:rsidP="00FB2A02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B2A02" w:rsidRDefault="00FB2A02" w:rsidP="00FB2A02"/>
    <w:p w:rsidR="00C95368" w:rsidRPr="00FB2A02" w:rsidRDefault="00C95368" w:rsidP="00FB2A02"/>
    <w:sectPr w:rsidR="00C95368" w:rsidRPr="00FB2A02" w:rsidSect="00FA37A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4AE0"/>
    <w:multiLevelType w:val="multilevel"/>
    <w:tmpl w:val="6A1E6416"/>
    <w:lvl w:ilvl="0">
      <w:start w:val="1"/>
      <w:numFmt w:val="decimal"/>
      <w:pStyle w:val="a"/>
      <w:suff w:val="space"/>
      <w:lvlText w:val="Глава %1."/>
      <w:lvlJc w:val="left"/>
      <w:pPr>
        <w:ind w:left="0" w:firstLine="567"/>
      </w:pPr>
      <w:rPr>
        <w:rFonts w:hint="default"/>
        <w:b/>
      </w:rPr>
    </w:lvl>
    <w:lvl w:ilvl="1">
      <w:start w:val="1"/>
      <w:numFmt w:val="decimal"/>
      <w:suff w:val="space"/>
      <w:lvlText w:val="Статья 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pStyle w:val="a0"/>
      <w:suff w:val="space"/>
      <w:lvlText w:val="%3."/>
      <w:lvlJc w:val="left"/>
      <w:pPr>
        <w:ind w:left="0" w:firstLine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suff w:val="space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247"/>
        </w:tabs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47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47"/>
        </w:tabs>
        <w:ind w:left="0" w:firstLine="567"/>
      </w:pPr>
      <w:rPr>
        <w:rFonts w:hint="default"/>
      </w:rPr>
    </w:lvl>
  </w:abstractNum>
  <w:abstractNum w:abstractNumId="1">
    <w:nsid w:val="11454A86"/>
    <w:multiLevelType w:val="hybridMultilevel"/>
    <w:tmpl w:val="808AA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3214E"/>
    <w:multiLevelType w:val="hybridMultilevel"/>
    <w:tmpl w:val="F688860A"/>
    <w:lvl w:ilvl="0" w:tplc="F530F448">
      <w:start w:val="1"/>
      <w:numFmt w:val="decimal"/>
      <w:lvlText w:val="%1.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451570F5"/>
    <w:multiLevelType w:val="multilevel"/>
    <w:tmpl w:val="0534E982"/>
    <w:lvl w:ilvl="0">
      <w:start w:val="1"/>
      <w:numFmt w:val="decimal"/>
      <w:suff w:val="space"/>
      <w:lvlText w:val="Глава %1."/>
      <w:lvlJc w:val="left"/>
      <w:pPr>
        <w:ind w:left="0" w:firstLine="567"/>
      </w:pPr>
      <w:rPr>
        <w:rFonts w:hint="default"/>
        <w:b/>
      </w:rPr>
    </w:lvl>
    <w:lvl w:ilvl="1">
      <w:start w:val="1"/>
      <w:numFmt w:val="decimal"/>
      <w:suff w:val="space"/>
      <w:lvlText w:val="Статья 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a1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247"/>
        </w:tabs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47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47"/>
        </w:tabs>
        <w:ind w:left="0" w:firstLine="56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B5B"/>
    <w:rsid w:val="00065535"/>
    <w:rsid w:val="00102223"/>
    <w:rsid w:val="0013153C"/>
    <w:rsid w:val="0013372E"/>
    <w:rsid w:val="00160F13"/>
    <w:rsid w:val="001A5BEF"/>
    <w:rsid w:val="002100E6"/>
    <w:rsid w:val="002647BF"/>
    <w:rsid w:val="00312509"/>
    <w:rsid w:val="003231E3"/>
    <w:rsid w:val="00323BAF"/>
    <w:rsid w:val="00410C5E"/>
    <w:rsid w:val="00452B69"/>
    <w:rsid w:val="004A69A2"/>
    <w:rsid w:val="004B7A47"/>
    <w:rsid w:val="005E38D2"/>
    <w:rsid w:val="00614E6A"/>
    <w:rsid w:val="00621A20"/>
    <w:rsid w:val="00636C33"/>
    <w:rsid w:val="00655D61"/>
    <w:rsid w:val="006B659E"/>
    <w:rsid w:val="006F530E"/>
    <w:rsid w:val="0076502A"/>
    <w:rsid w:val="00780B5B"/>
    <w:rsid w:val="00780C16"/>
    <w:rsid w:val="009000AD"/>
    <w:rsid w:val="009072B9"/>
    <w:rsid w:val="00927F06"/>
    <w:rsid w:val="00962606"/>
    <w:rsid w:val="009727EE"/>
    <w:rsid w:val="00A610CA"/>
    <w:rsid w:val="00A812C4"/>
    <w:rsid w:val="00A97FF1"/>
    <w:rsid w:val="00B37DF4"/>
    <w:rsid w:val="00C95368"/>
    <w:rsid w:val="00CB0686"/>
    <w:rsid w:val="00CC7FC2"/>
    <w:rsid w:val="00D20434"/>
    <w:rsid w:val="00D27AF2"/>
    <w:rsid w:val="00D531DB"/>
    <w:rsid w:val="00E00556"/>
    <w:rsid w:val="00E07C22"/>
    <w:rsid w:val="00E13098"/>
    <w:rsid w:val="00E9587F"/>
    <w:rsid w:val="00FB2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B2A02"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1">
    <w:name w:val="пункт"/>
    <w:basedOn w:val="a2"/>
    <w:uiPriority w:val="3"/>
    <w:qFormat/>
    <w:rsid w:val="001A5BEF"/>
    <w:pPr>
      <w:widowControl w:val="0"/>
      <w:numPr>
        <w:ilvl w:val="3"/>
        <w:numId w:val="3"/>
      </w:num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Глава"/>
    <w:basedOn w:val="a2"/>
    <w:qFormat/>
    <w:rsid w:val="001A5BEF"/>
    <w:pPr>
      <w:numPr>
        <w:numId w:val="4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Часть"/>
    <w:basedOn w:val="a2"/>
    <w:uiPriority w:val="2"/>
    <w:qFormat/>
    <w:rsid w:val="001A5BEF"/>
    <w:pPr>
      <w:numPr>
        <w:ilvl w:val="2"/>
        <w:numId w:val="4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B2A02"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1">
    <w:name w:val="пункт"/>
    <w:basedOn w:val="a2"/>
    <w:uiPriority w:val="3"/>
    <w:qFormat/>
    <w:rsid w:val="001A5BEF"/>
    <w:pPr>
      <w:widowControl w:val="0"/>
      <w:numPr>
        <w:ilvl w:val="3"/>
        <w:numId w:val="3"/>
      </w:num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Глава"/>
    <w:basedOn w:val="a2"/>
    <w:qFormat/>
    <w:rsid w:val="001A5BEF"/>
    <w:pPr>
      <w:numPr>
        <w:numId w:val="4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Часть"/>
    <w:basedOn w:val="a2"/>
    <w:uiPriority w:val="2"/>
    <w:qFormat/>
    <w:rsid w:val="001A5BEF"/>
    <w:pPr>
      <w:numPr>
        <w:ilvl w:val="2"/>
        <w:numId w:val="4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08324B93225D5AFBB6E7274609C1CF962F5081BCD5A2F5507C9030336CD94A745725C82B6766F0B93FE0FD1F72g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2993</Words>
  <Characters>17062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РОКСАНА</dc:creator>
  <cp:keywords/>
  <dc:description/>
  <cp:lastModifiedBy>Окино-Ключи</cp:lastModifiedBy>
  <cp:revision>33</cp:revision>
  <cp:lastPrinted>2019-05-21T00:50:00Z</cp:lastPrinted>
  <dcterms:created xsi:type="dcterms:W3CDTF">2019-02-20T06:06:00Z</dcterms:created>
  <dcterms:modified xsi:type="dcterms:W3CDTF">2019-05-21T00:50:00Z</dcterms:modified>
</cp:coreProperties>
</file>