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5C" w:rsidRPr="00090D5C" w:rsidRDefault="00952353" w:rsidP="00AB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D5C" w:rsidRPr="00090D5C">
        <w:rPr>
          <w:rFonts w:ascii="Times New Roman" w:hAnsi="Times New Roman" w:cs="Times New Roman"/>
          <w:sz w:val="24"/>
          <w:szCs w:val="24"/>
        </w:rPr>
        <w:t>РЕСПУБЛИКА БУРЯТИЯ</w:t>
      </w:r>
      <w:r w:rsidR="00DD5F99">
        <w:rPr>
          <w:rFonts w:ascii="Times New Roman" w:hAnsi="Times New Roman" w:cs="Times New Roman"/>
          <w:sz w:val="24"/>
          <w:szCs w:val="24"/>
        </w:rPr>
        <w:t xml:space="preserve">  </w:t>
      </w:r>
      <w:r w:rsidR="00090D5C" w:rsidRPr="00090D5C">
        <w:rPr>
          <w:rFonts w:ascii="Times New Roman" w:hAnsi="Times New Roman" w:cs="Times New Roman"/>
          <w:sz w:val="24"/>
          <w:szCs w:val="24"/>
        </w:rPr>
        <w:t>БИЧУРСКИЙ РАЙОН</w:t>
      </w:r>
    </w:p>
    <w:p w:rsidR="006B6FF2" w:rsidRDefault="00090D5C" w:rsidP="00AB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gramStart"/>
      <w:r w:rsidRPr="00090D5C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090D5C">
        <w:rPr>
          <w:rFonts w:ascii="Times New Roman" w:hAnsi="Times New Roman" w:cs="Times New Roman"/>
          <w:sz w:val="24"/>
          <w:szCs w:val="24"/>
        </w:rPr>
        <w:t xml:space="preserve">ЕЛЬСКОЕ ПОСЕЛЕНИЕ </w:t>
      </w:r>
    </w:p>
    <w:p w:rsidR="00090D5C" w:rsidRPr="00090D5C" w:rsidRDefault="00090D5C" w:rsidP="00AB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«ОКИНО-КЛЮЧЕВСКОЕ»</w:t>
      </w:r>
    </w:p>
    <w:p w:rsidR="00090D5C" w:rsidRPr="00090D5C" w:rsidRDefault="00090D5C" w:rsidP="00AB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D5C" w:rsidRDefault="006B6FF2" w:rsidP="00AB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10D5D" w:rsidRPr="00090D5C" w:rsidRDefault="00A10D5D" w:rsidP="00AB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AB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D5C" w:rsidRDefault="00A10D5D" w:rsidP="00A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</w:t>
      </w:r>
      <w:r w:rsidR="00090D5C" w:rsidRPr="00090D5C">
        <w:rPr>
          <w:rFonts w:ascii="Times New Roman" w:hAnsi="Times New Roman" w:cs="Times New Roman"/>
          <w:sz w:val="24"/>
          <w:szCs w:val="24"/>
        </w:rPr>
        <w:t xml:space="preserve">» </w:t>
      </w:r>
      <w:r w:rsidR="006B6FF2">
        <w:rPr>
          <w:rFonts w:ascii="Times New Roman" w:hAnsi="Times New Roman" w:cs="Times New Roman"/>
          <w:sz w:val="24"/>
          <w:szCs w:val="24"/>
        </w:rPr>
        <w:t>июля</w:t>
      </w:r>
      <w:r w:rsidR="00090D5C" w:rsidRPr="00090D5C">
        <w:rPr>
          <w:rFonts w:ascii="Times New Roman" w:hAnsi="Times New Roman" w:cs="Times New Roman"/>
          <w:sz w:val="24"/>
          <w:szCs w:val="24"/>
        </w:rPr>
        <w:t xml:space="preserve">  20</w:t>
      </w:r>
      <w:r w:rsidR="006B6FF2">
        <w:rPr>
          <w:rFonts w:ascii="Times New Roman" w:hAnsi="Times New Roman" w:cs="Times New Roman"/>
          <w:sz w:val="24"/>
          <w:szCs w:val="24"/>
        </w:rPr>
        <w:t>21</w:t>
      </w:r>
      <w:r w:rsidR="00090D5C" w:rsidRPr="00090D5C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  <w:r w:rsidR="00BC5CD5">
        <w:rPr>
          <w:rFonts w:ascii="Times New Roman" w:hAnsi="Times New Roman" w:cs="Times New Roman"/>
          <w:sz w:val="24"/>
          <w:szCs w:val="24"/>
        </w:rPr>
        <w:t xml:space="preserve">   </w:t>
      </w:r>
      <w:r w:rsidR="006B6FF2">
        <w:rPr>
          <w:rFonts w:ascii="Times New Roman" w:hAnsi="Times New Roman" w:cs="Times New Roman"/>
          <w:sz w:val="24"/>
          <w:szCs w:val="24"/>
        </w:rPr>
        <w:t xml:space="preserve">                              №</w:t>
      </w:r>
      <w:r w:rsidR="00BC5CD5">
        <w:rPr>
          <w:rFonts w:ascii="Times New Roman" w:hAnsi="Times New Roman" w:cs="Times New Roman"/>
          <w:sz w:val="24"/>
          <w:szCs w:val="24"/>
        </w:rPr>
        <w:t>7</w:t>
      </w:r>
    </w:p>
    <w:p w:rsidR="00A10D5D" w:rsidRPr="00090D5C" w:rsidRDefault="00A10D5D" w:rsidP="00A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A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с. Окино-Ключи  </w:t>
      </w:r>
    </w:p>
    <w:p w:rsidR="00090D5C" w:rsidRPr="00090D5C" w:rsidRDefault="00090D5C" w:rsidP="00A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353" w:rsidRDefault="00090D5C" w:rsidP="00952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Об утверждении Правил содержания</w:t>
      </w:r>
      <w:r w:rsidR="00AB5351">
        <w:rPr>
          <w:rFonts w:ascii="Times New Roman" w:hAnsi="Times New Roman" w:cs="Times New Roman"/>
          <w:sz w:val="24"/>
          <w:szCs w:val="24"/>
        </w:rPr>
        <w:t xml:space="preserve"> и выгула домашних</w:t>
      </w:r>
      <w:r w:rsidRPr="00090D5C">
        <w:rPr>
          <w:rFonts w:ascii="Times New Roman" w:hAnsi="Times New Roman" w:cs="Times New Roman"/>
          <w:sz w:val="24"/>
          <w:szCs w:val="24"/>
        </w:rPr>
        <w:t xml:space="preserve"> животных на территории Муниципального образования </w:t>
      </w:r>
      <w:r w:rsidR="00AB5351">
        <w:rPr>
          <w:rFonts w:ascii="Times New Roman" w:hAnsi="Times New Roman" w:cs="Times New Roman"/>
          <w:sz w:val="24"/>
          <w:szCs w:val="24"/>
        </w:rPr>
        <w:t>–</w:t>
      </w:r>
      <w:r w:rsidRPr="00090D5C">
        <w:rPr>
          <w:rFonts w:ascii="Times New Roman" w:hAnsi="Times New Roman" w:cs="Times New Roman"/>
          <w:sz w:val="24"/>
          <w:szCs w:val="24"/>
        </w:rPr>
        <w:t xml:space="preserve"> сельского поселения «Окино-Ключевское» </w:t>
      </w:r>
    </w:p>
    <w:p w:rsidR="00090D5C" w:rsidRDefault="00090D5C" w:rsidP="00952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Бичурского района Республики Бурятия</w:t>
      </w:r>
    </w:p>
    <w:p w:rsidR="00A10D5D" w:rsidRDefault="00A10D5D" w:rsidP="00952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952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D5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федерации", Федеральным  законом  от  30.03.1999 г.  № 52-ФЗ «О санитарно-эпидемиологическом   благополучии   населения», Гражданским   кодексом Российской Федерации, а также в целях упорядочения содержания домашних животных, соблюдения санитарно-гигиенических, ветеринарно-санитарных правил и норм, создания условий, исключающих возможность причинения вреда здоровью и имуществу граждан, юридических</w:t>
      </w:r>
      <w:proofErr w:type="gramEnd"/>
      <w:r w:rsidRPr="00090D5C">
        <w:rPr>
          <w:rFonts w:ascii="Times New Roman" w:hAnsi="Times New Roman" w:cs="Times New Roman"/>
          <w:sz w:val="24"/>
          <w:szCs w:val="24"/>
        </w:rPr>
        <w:t xml:space="preserve"> лиц, а также для предупреждения возникновения и распространения заболеваний животных бешенством и другими опасными болезнями на территории сельского поселения, санитарно-эпидемиологического благопо</w:t>
      </w:r>
      <w:r w:rsidR="006B6FF2">
        <w:rPr>
          <w:rFonts w:ascii="Times New Roman" w:hAnsi="Times New Roman" w:cs="Times New Roman"/>
          <w:sz w:val="24"/>
          <w:szCs w:val="24"/>
        </w:rPr>
        <w:t>лучия населения, Администрация</w:t>
      </w:r>
      <w:r w:rsidRPr="00090D5C">
        <w:rPr>
          <w:rFonts w:ascii="Times New Roman" w:hAnsi="Times New Roman" w:cs="Times New Roman"/>
          <w:sz w:val="24"/>
          <w:szCs w:val="24"/>
        </w:rPr>
        <w:t xml:space="preserve"> </w:t>
      </w:r>
      <w:r w:rsidR="00AB535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сельского поселения «Окино-Ключевское» </w:t>
      </w:r>
      <w:r w:rsidR="006B6FF2">
        <w:rPr>
          <w:rFonts w:ascii="Times New Roman" w:hAnsi="Times New Roman" w:cs="Times New Roman"/>
          <w:sz w:val="24"/>
          <w:szCs w:val="24"/>
        </w:rPr>
        <w:t>постановляет</w:t>
      </w:r>
      <w:r w:rsidRPr="00090D5C">
        <w:rPr>
          <w:rFonts w:ascii="Times New Roman" w:hAnsi="Times New Roman" w:cs="Times New Roman"/>
          <w:sz w:val="24"/>
          <w:szCs w:val="24"/>
        </w:rPr>
        <w:t>:</w:t>
      </w:r>
    </w:p>
    <w:p w:rsidR="00AB5351" w:rsidRPr="00090D5C" w:rsidRDefault="00AB5351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6B6FF2">
        <w:rPr>
          <w:rFonts w:ascii="Times New Roman" w:hAnsi="Times New Roman" w:cs="Times New Roman"/>
          <w:sz w:val="24"/>
          <w:szCs w:val="24"/>
        </w:rPr>
        <w:t>прилагаемые к настоящему Постановлению</w:t>
      </w:r>
      <w:r w:rsidRPr="00090D5C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2C1F93">
        <w:rPr>
          <w:rFonts w:ascii="Times New Roman" w:hAnsi="Times New Roman" w:cs="Times New Roman"/>
          <w:sz w:val="24"/>
          <w:szCs w:val="24"/>
        </w:rPr>
        <w:t>а</w:t>
      </w:r>
      <w:r w:rsidRPr="00090D5C">
        <w:rPr>
          <w:rFonts w:ascii="Times New Roman" w:hAnsi="Times New Roman" w:cs="Times New Roman"/>
          <w:sz w:val="24"/>
          <w:szCs w:val="24"/>
        </w:rPr>
        <w:t xml:space="preserve"> содержания</w:t>
      </w:r>
      <w:r>
        <w:rPr>
          <w:rFonts w:ascii="Times New Roman" w:hAnsi="Times New Roman" w:cs="Times New Roman"/>
          <w:sz w:val="24"/>
          <w:szCs w:val="24"/>
        </w:rPr>
        <w:t xml:space="preserve"> и выгула домашних</w:t>
      </w:r>
      <w:r w:rsidRPr="00090D5C">
        <w:rPr>
          <w:rFonts w:ascii="Times New Roman" w:hAnsi="Times New Roman" w:cs="Times New Roman"/>
          <w:sz w:val="24"/>
          <w:szCs w:val="24"/>
        </w:rPr>
        <w:t xml:space="preserve"> животных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90D5C">
        <w:rPr>
          <w:rFonts w:ascii="Times New Roman" w:hAnsi="Times New Roman" w:cs="Times New Roman"/>
          <w:sz w:val="24"/>
          <w:szCs w:val="24"/>
        </w:rPr>
        <w:t xml:space="preserve"> сельского поселения «Окино-Ключевское».</w:t>
      </w: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</w:t>
      </w:r>
      <w:r w:rsidR="006458D0">
        <w:rPr>
          <w:rFonts w:ascii="Times New Roman" w:hAnsi="Times New Roman" w:cs="Times New Roman"/>
          <w:sz w:val="24"/>
          <w:szCs w:val="24"/>
        </w:rPr>
        <w:t xml:space="preserve"> Постановление Главы МО СП «Окино-Ключевское»</w:t>
      </w:r>
      <w:r w:rsidRPr="00090D5C">
        <w:rPr>
          <w:rFonts w:ascii="Times New Roman" w:hAnsi="Times New Roman" w:cs="Times New Roman"/>
          <w:sz w:val="24"/>
          <w:szCs w:val="24"/>
        </w:rPr>
        <w:t xml:space="preserve"> от </w:t>
      </w:r>
      <w:r w:rsidR="006458D0">
        <w:rPr>
          <w:rFonts w:ascii="Times New Roman" w:hAnsi="Times New Roman" w:cs="Times New Roman"/>
          <w:sz w:val="24"/>
          <w:szCs w:val="24"/>
        </w:rPr>
        <w:t>12</w:t>
      </w:r>
      <w:r w:rsidRPr="00090D5C">
        <w:rPr>
          <w:rFonts w:ascii="Times New Roman" w:hAnsi="Times New Roman" w:cs="Times New Roman"/>
          <w:sz w:val="24"/>
          <w:szCs w:val="24"/>
        </w:rPr>
        <w:t>.</w:t>
      </w:r>
      <w:r w:rsidR="006458D0">
        <w:rPr>
          <w:rFonts w:ascii="Times New Roman" w:hAnsi="Times New Roman" w:cs="Times New Roman"/>
          <w:sz w:val="24"/>
          <w:szCs w:val="24"/>
        </w:rPr>
        <w:t>03</w:t>
      </w:r>
      <w:r w:rsidRPr="00090D5C">
        <w:rPr>
          <w:rFonts w:ascii="Times New Roman" w:hAnsi="Times New Roman" w:cs="Times New Roman"/>
          <w:sz w:val="24"/>
          <w:szCs w:val="24"/>
        </w:rPr>
        <w:t>.20</w:t>
      </w:r>
      <w:r w:rsidR="006458D0">
        <w:rPr>
          <w:rFonts w:ascii="Times New Roman" w:hAnsi="Times New Roman" w:cs="Times New Roman"/>
          <w:sz w:val="24"/>
          <w:szCs w:val="24"/>
        </w:rPr>
        <w:t>09</w:t>
      </w:r>
      <w:r w:rsidRPr="00090D5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458D0">
        <w:rPr>
          <w:rFonts w:ascii="Times New Roman" w:hAnsi="Times New Roman" w:cs="Times New Roman"/>
          <w:sz w:val="24"/>
          <w:szCs w:val="24"/>
        </w:rPr>
        <w:t xml:space="preserve">7«Об </w:t>
      </w:r>
      <w:r w:rsidRPr="00090D5C">
        <w:rPr>
          <w:rFonts w:ascii="Times New Roman" w:hAnsi="Times New Roman" w:cs="Times New Roman"/>
          <w:sz w:val="24"/>
          <w:szCs w:val="24"/>
        </w:rPr>
        <w:t xml:space="preserve">утверждении правил содержания </w:t>
      </w:r>
      <w:r w:rsidR="006458D0">
        <w:rPr>
          <w:rFonts w:ascii="Times New Roman" w:hAnsi="Times New Roman" w:cs="Times New Roman"/>
          <w:sz w:val="24"/>
          <w:szCs w:val="24"/>
        </w:rPr>
        <w:t xml:space="preserve">домашних </w:t>
      </w:r>
      <w:r w:rsidRPr="00090D5C">
        <w:rPr>
          <w:rFonts w:ascii="Times New Roman" w:hAnsi="Times New Roman" w:cs="Times New Roman"/>
          <w:sz w:val="24"/>
          <w:szCs w:val="24"/>
        </w:rPr>
        <w:t>животных на территории муниципального образования</w:t>
      </w:r>
      <w:r w:rsidR="006458D0">
        <w:rPr>
          <w:rFonts w:ascii="Times New Roman" w:hAnsi="Times New Roman" w:cs="Times New Roman"/>
          <w:sz w:val="24"/>
          <w:szCs w:val="24"/>
        </w:rPr>
        <w:t xml:space="preserve"> – сельского поселения «Окино-Ключевское» считать утратившим силу</w:t>
      </w:r>
      <w:r w:rsidRPr="00090D5C">
        <w:rPr>
          <w:rFonts w:ascii="Times New Roman" w:hAnsi="Times New Roman" w:cs="Times New Roman"/>
          <w:sz w:val="24"/>
          <w:szCs w:val="24"/>
        </w:rPr>
        <w:t>.</w:t>
      </w: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3. </w:t>
      </w:r>
      <w:r w:rsidR="002C1F93" w:rsidRPr="002C1F9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B6FF2">
        <w:rPr>
          <w:rFonts w:ascii="Times New Roman" w:hAnsi="Times New Roman" w:cs="Times New Roman"/>
          <w:sz w:val="24"/>
          <w:szCs w:val="24"/>
        </w:rPr>
        <w:t>Постановление</w:t>
      </w:r>
      <w:r w:rsidR="002C1F93" w:rsidRPr="002C1F93">
        <w:rPr>
          <w:rFonts w:ascii="Times New Roman" w:hAnsi="Times New Roman" w:cs="Times New Roman"/>
          <w:sz w:val="24"/>
          <w:szCs w:val="24"/>
        </w:rPr>
        <w:t xml:space="preserve"> вступает</w:t>
      </w:r>
      <w:r w:rsidR="002C1F93">
        <w:rPr>
          <w:rFonts w:ascii="Times New Roman" w:hAnsi="Times New Roman" w:cs="Times New Roman"/>
          <w:sz w:val="24"/>
          <w:szCs w:val="24"/>
        </w:rPr>
        <w:t xml:space="preserve"> в силу с момента обнародования </w:t>
      </w:r>
      <w:r w:rsidR="00017112">
        <w:rPr>
          <w:rFonts w:ascii="Times New Roman" w:hAnsi="Times New Roman" w:cs="Times New Roman"/>
          <w:sz w:val="24"/>
          <w:szCs w:val="24"/>
        </w:rPr>
        <w:t>на информационном стенде Администрации МО СП «Окино-Ключевское» и</w:t>
      </w:r>
      <w:r w:rsidRPr="00090D5C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</w:t>
      </w:r>
      <w:r w:rsidR="00017112">
        <w:rPr>
          <w:rFonts w:ascii="Times New Roman" w:hAnsi="Times New Roman" w:cs="Times New Roman"/>
          <w:sz w:val="24"/>
          <w:szCs w:val="24"/>
        </w:rPr>
        <w:t>Администрации МО СП «Окино-Ключевское»</w:t>
      </w:r>
      <w:r w:rsidRPr="00090D5C">
        <w:rPr>
          <w:rFonts w:ascii="Times New Roman" w:hAnsi="Times New Roman" w:cs="Times New Roman"/>
          <w:sz w:val="24"/>
          <w:szCs w:val="24"/>
        </w:rPr>
        <w:t>.</w:t>
      </w:r>
    </w:p>
    <w:p w:rsidR="00090D5C" w:rsidRPr="00A10D5D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D5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3B5D98" w:rsidRPr="00A10D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B5D98" w:rsidRPr="00A10D5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B5351">
        <w:rPr>
          <w:rFonts w:ascii="Times New Roman" w:hAnsi="Times New Roman" w:cs="Times New Roman"/>
          <w:sz w:val="24"/>
          <w:szCs w:val="24"/>
        </w:rPr>
        <w:t xml:space="preserve">МО СП «Окино-Ключевское»       </w:t>
      </w:r>
      <w:r w:rsidR="0010081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B5351">
        <w:rPr>
          <w:rFonts w:ascii="Times New Roman" w:hAnsi="Times New Roman" w:cs="Times New Roman"/>
          <w:sz w:val="24"/>
          <w:szCs w:val="24"/>
        </w:rPr>
        <w:t>Н.М. Разуваева</w:t>
      </w:r>
    </w:p>
    <w:p w:rsidR="00090D5C" w:rsidRPr="00090D5C" w:rsidRDefault="00090D5C" w:rsidP="00AB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0D5C" w:rsidRDefault="00090D5C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5351" w:rsidRDefault="00AB5351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5351" w:rsidRDefault="00AB5351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5351" w:rsidRDefault="00AB5351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5351" w:rsidRDefault="00AB5351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17112" w:rsidRDefault="00017112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17112" w:rsidRDefault="00017112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17112" w:rsidRDefault="00017112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17112" w:rsidRDefault="00017112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17112" w:rsidRDefault="00017112" w:rsidP="00AB5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571F" w:rsidRDefault="00AE571F" w:rsidP="00AB535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AB535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090D5C" w:rsidRPr="00090D5C" w:rsidRDefault="00090D5C" w:rsidP="00AB5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        </w:t>
      </w:r>
      <w:r w:rsidR="006B6FF2">
        <w:rPr>
          <w:rFonts w:ascii="Times New Roman" w:hAnsi="Times New Roman" w:cs="Times New Roman"/>
          <w:sz w:val="24"/>
          <w:szCs w:val="24"/>
        </w:rPr>
        <w:t xml:space="preserve">                       к Постановлению </w:t>
      </w:r>
      <w:r w:rsidRPr="00090D5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90D5C" w:rsidRPr="00090D5C" w:rsidRDefault="00017112" w:rsidP="00AB5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«Окино-Ключевское»</w:t>
      </w:r>
    </w:p>
    <w:p w:rsidR="00090D5C" w:rsidRPr="00090D5C" w:rsidRDefault="00090D5C" w:rsidP="00AB5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от «</w:t>
      </w:r>
      <w:r w:rsidR="00A10D5D">
        <w:rPr>
          <w:rFonts w:ascii="Times New Roman" w:hAnsi="Times New Roman" w:cs="Times New Roman"/>
          <w:sz w:val="24"/>
          <w:szCs w:val="24"/>
        </w:rPr>
        <w:t>15</w:t>
      </w:r>
      <w:r w:rsidR="006B6FF2">
        <w:rPr>
          <w:rFonts w:ascii="Times New Roman" w:hAnsi="Times New Roman" w:cs="Times New Roman"/>
          <w:sz w:val="24"/>
          <w:szCs w:val="24"/>
        </w:rPr>
        <w:t>» июля 2021</w:t>
      </w:r>
      <w:r w:rsidRPr="00090D5C">
        <w:rPr>
          <w:rFonts w:ascii="Times New Roman" w:hAnsi="Times New Roman" w:cs="Times New Roman"/>
          <w:sz w:val="24"/>
          <w:szCs w:val="24"/>
        </w:rPr>
        <w:t xml:space="preserve"> г  №</w:t>
      </w:r>
      <w:r w:rsidR="0051089A">
        <w:rPr>
          <w:rFonts w:ascii="Times New Roman" w:hAnsi="Times New Roman" w:cs="Times New Roman"/>
          <w:sz w:val="24"/>
          <w:szCs w:val="24"/>
        </w:rPr>
        <w:t>7</w:t>
      </w:r>
    </w:p>
    <w:p w:rsidR="00090D5C" w:rsidRPr="00090D5C" w:rsidRDefault="00090D5C" w:rsidP="00A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112" w:rsidRDefault="00090D5C" w:rsidP="00017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ПРАВИЛА</w:t>
      </w:r>
    </w:p>
    <w:p w:rsidR="00017112" w:rsidRDefault="00090D5C" w:rsidP="00017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="00017112">
        <w:rPr>
          <w:rFonts w:ascii="Times New Roman" w:hAnsi="Times New Roman" w:cs="Times New Roman"/>
          <w:sz w:val="24"/>
          <w:szCs w:val="24"/>
        </w:rPr>
        <w:t xml:space="preserve">И ВЫГУЛА </w:t>
      </w:r>
      <w:r w:rsidRPr="00090D5C">
        <w:rPr>
          <w:rFonts w:ascii="Times New Roman" w:hAnsi="Times New Roman" w:cs="Times New Roman"/>
          <w:sz w:val="24"/>
          <w:szCs w:val="24"/>
        </w:rPr>
        <w:t xml:space="preserve">ДОМАШНИХ ЖИВОТНЫХ НА ТЕРРИТОРИИ </w:t>
      </w:r>
      <w:r w:rsidR="0001711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90D5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90D5C" w:rsidRPr="00090D5C" w:rsidRDefault="00017112" w:rsidP="00017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«ОКИНО-КЛЮЧЕВСКОЕ»</w:t>
      </w:r>
    </w:p>
    <w:p w:rsidR="00090D5C" w:rsidRPr="00090D5C" w:rsidRDefault="00090D5C" w:rsidP="00A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5C" w:rsidRPr="00090D5C" w:rsidRDefault="00090D5C" w:rsidP="00A1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Федеральным законом от 6 октября 2003 г. N 131-ФЗ "Об общих принципах организации местного самоуправления в Российской федерации", Федеральным   законом   от   30.03.1999 г.  № 52-ФЗ «О санитарно-эпи</w:t>
      </w:r>
      <w:r w:rsidR="002C1F93">
        <w:rPr>
          <w:rFonts w:ascii="Times New Roman" w:hAnsi="Times New Roman" w:cs="Times New Roman"/>
          <w:sz w:val="24"/>
          <w:szCs w:val="24"/>
        </w:rPr>
        <w:t xml:space="preserve">демиологическом благополучии </w:t>
      </w:r>
      <w:r w:rsidRPr="00090D5C">
        <w:rPr>
          <w:rFonts w:ascii="Times New Roman" w:hAnsi="Times New Roman" w:cs="Times New Roman"/>
          <w:sz w:val="24"/>
          <w:szCs w:val="24"/>
        </w:rPr>
        <w:t>населения»,</w:t>
      </w:r>
      <w:r w:rsidR="00BE3D0B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</w:t>
      </w:r>
      <w:r w:rsidR="00952353">
        <w:rPr>
          <w:rFonts w:ascii="Times New Roman" w:hAnsi="Times New Roman" w:cs="Times New Roman"/>
          <w:sz w:val="24"/>
          <w:szCs w:val="24"/>
        </w:rPr>
        <w:t xml:space="preserve"> </w:t>
      </w:r>
      <w:r w:rsidR="00BE3D0B">
        <w:rPr>
          <w:rFonts w:ascii="Times New Roman" w:hAnsi="Times New Roman" w:cs="Times New Roman"/>
          <w:sz w:val="24"/>
          <w:szCs w:val="24"/>
        </w:rPr>
        <w:t xml:space="preserve">«Профилактика бешенства среди людей» СП 3.1.7.2627-10, ветеринарными правилами </w:t>
      </w:r>
      <w:r w:rsidR="00732ACB">
        <w:rPr>
          <w:rFonts w:ascii="Times New Roman" w:hAnsi="Times New Roman" w:cs="Times New Roman"/>
          <w:sz w:val="24"/>
          <w:szCs w:val="24"/>
        </w:rPr>
        <w:t>«Профилактика и борьба с болезнями, общими для человека и животных</w:t>
      </w:r>
      <w:proofErr w:type="gramStart"/>
      <w:r w:rsidR="00732AC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32ACB">
        <w:rPr>
          <w:rFonts w:ascii="Times New Roman" w:hAnsi="Times New Roman" w:cs="Times New Roman"/>
          <w:sz w:val="24"/>
          <w:szCs w:val="24"/>
        </w:rPr>
        <w:t xml:space="preserve">ешенство ВП 13.3.1103-86», Федеральным </w:t>
      </w:r>
      <w:proofErr w:type="gramStart"/>
      <w:r w:rsidR="00732ACB">
        <w:rPr>
          <w:rFonts w:ascii="Times New Roman" w:hAnsi="Times New Roman" w:cs="Times New Roman"/>
          <w:sz w:val="24"/>
          <w:szCs w:val="24"/>
        </w:rPr>
        <w:t xml:space="preserve">законом от 27.12.2018 №489-ФЗ «Об ответственном обращении с животными и о внесении изменений в отдельные законодательные акты Российской Федерации», Постановлением Правительства РБ от 06.03.2015 г. №108 «Об утверждении Правил выгула домашних животных в Республике Бурятия», Постановлением Правительства РБ от 08.07.2014 г. №323 «Об утверждении Порядка регистрации домашних животных в Республике Бурятия», </w:t>
      </w:r>
      <w:r w:rsidRPr="00090D5C">
        <w:rPr>
          <w:rFonts w:ascii="Times New Roman" w:hAnsi="Times New Roman" w:cs="Times New Roman"/>
          <w:sz w:val="24"/>
          <w:szCs w:val="24"/>
        </w:rPr>
        <w:t>Гражданским   кодексом Российской Федерации в целях обеспечения благоприятных условий</w:t>
      </w:r>
      <w:proofErr w:type="gramEnd"/>
      <w:r w:rsidRPr="00090D5C">
        <w:rPr>
          <w:rFonts w:ascii="Times New Roman" w:hAnsi="Times New Roman" w:cs="Times New Roman"/>
          <w:sz w:val="24"/>
          <w:szCs w:val="24"/>
        </w:rPr>
        <w:t xml:space="preserve"> жизни человека.</w:t>
      </w:r>
    </w:p>
    <w:p w:rsidR="00090D5C" w:rsidRPr="00090D5C" w:rsidRDefault="00100818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90D5C" w:rsidRPr="00090D5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Настоящие Правила регулируют отношения в сфере содержания домашних животных, обеспечивая безопасность людей от неблагоприятного физического, санитарного и психологического воздействия домашних животных.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1.2.Требования правил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1.3. В целях реализации настоящих Правил применяются следующие основные понятия: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</w:t>
      </w:r>
      <w:r w:rsidRPr="00017112">
        <w:rPr>
          <w:rFonts w:ascii="Times New Roman" w:hAnsi="Times New Roman" w:cs="Times New Roman"/>
          <w:i/>
          <w:sz w:val="24"/>
          <w:szCs w:val="24"/>
        </w:rPr>
        <w:t>содержание и разведение домашних животных</w:t>
      </w:r>
      <w:r w:rsidR="00017112">
        <w:rPr>
          <w:rFonts w:ascii="Times New Roman" w:hAnsi="Times New Roman" w:cs="Times New Roman"/>
          <w:sz w:val="24"/>
          <w:szCs w:val="24"/>
        </w:rPr>
        <w:t>–</w:t>
      </w:r>
      <w:r w:rsidRPr="00090D5C">
        <w:rPr>
          <w:rFonts w:ascii="Times New Roman" w:hAnsi="Times New Roman" w:cs="Times New Roman"/>
          <w:sz w:val="24"/>
          <w:szCs w:val="24"/>
        </w:rPr>
        <w:t xml:space="preserve"> меры, принимаемые владельцем для сохранения жизни домашнего животного, его физического и психического здоровья, получения полноценного потомства при соблюдении ветеринарно-санитарных норм, а также обеспечения общественного порядка и безопасности граждан и других домашних животных.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112">
        <w:rPr>
          <w:rFonts w:ascii="Times New Roman" w:hAnsi="Times New Roman" w:cs="Times New Roman"/>
          <w:i/>
          <w:sz w:val="24"/>
          <w:szCs w:val="24"/>
        </w:rPr>
        <w:t>-домашние животные</w:t>
      </w:r>
      <w:r w:rsidR="00017112">
        <w:rPr>
          <w:rFonts w:ascii="Times New Roman" w:hAnsi="Times New Roman" w:cs="Times New Roman"/>
          <w:sz w:val="24"/>
          <w:szCs w:val="24"/>
        </w:rPr>
        <w:t>–</w:t>
      </w:r>
      <w:r w:rsidRPr="00090D5C">
        <w:rPr>
          <w:rFonts w:ascii="Times New Roman" w:hAnsi="Times New Roman" w:cs="Times New Roman"/>
          <w:sz w:val="24"/>
          <w:szCs w:val="24"/>
        </w:rPr>
        <w:t xml:space="preserve"> животные, исторически прирученные и разводимые человеком, находящиеся на содержании собственника в жилище или служебных помещениях;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</w:t>
      </w:r>
      <w:r w:rsidRPr="00017112">
        <w:rPr>
          <w:rFonts w:ascii="Times New Roman" w:hAnsi="Times New Roman" w:cs="Times New Roman"/>
          <w:i/>
          <w:sz w:val="24"/>
          <w:szCs w:val="24"/>
        </w:rPr>
        <w:t>владелец домашнего животного</w:t>
      </w:r>
      <w:r w:rsidR="00017112">
        <w:rPr>
          <w:rFonts w:ascii="Times New Roman" w:hAnsi="Times New Roman" w:cs="Times New Roman"/>
          <w:sz w:val="24"/>
          <w:szCs w:val="24"/>
        </w:rPr>
        <w:t>–</w:t>
      </w:r>
      <w:r w:rsidRPr="00090D5C">
        <w:rPr>
          <w:rFonts w:ascii="Times New Roman" w:hAnsi="Times New Roman" w:cs="Times New Roman"/>
          <w:sz w:val="24"/>
          <w:szCs w:val="24"/>
        </w:rPr>
        <w:t xml:space="preserve"> физическое или юридическое лицо, которое имеет в собственности или ином вещном праве домашнее животное.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</w:t>
      </w:r>
      <w:r w:rsidRPr="00017112">
        <w:rPr>
          <w:rFonts w:ascii="Times New Roman" w:hAnsi="Times New Roman" w:cs="Times New Roman"/>
          <w:i/>
          <w:sz w:val="24"/>
          <w:szCs w:val="24"/>
        </w:rPr>
        <w:t>безнадзорное животное</w:t>
      </w:r>
      <w:r w:rsidR="00017112">
        <w:rPr>
          <w:rFonts w:ascii="Times New Roman" w:hAnsi="Times New Roman" w:cs="Times New Roman"/>
          <w:sz w:val="24"/>
          <w:szCs w:val="24"/>
        </w:rPr>
        <w:t>–</w:t>
      </w:r>
      <w:r w:rsidRPr="00090D5C">
        <w:rPr>
          <w:rFonts w:ascii="Times New Roman" w:hAnsi="Times New Roman" w:cs="Times New Roman"/>
          <w:sz w:val="24"/>
          <w:szCs w:val="24"/>
        </w:rPr>
        <w:t xml:space="preserve"> животное, имеющее собственника и временно выбывшее из его попечения, а также животное, собственник которых неизвестен;</w:t>
      </w:r>
    </w:p>
    <w:p w:rsidR="00090D5C" w:rsidRPr="00090D5C" w:rsidRDefault="00017112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0D5C" w:rsidRPr="00017112">
        <w:rPr>
          <w:rFonts w:ascii="Times New Roman" w:hAnsi="Times New Roman" w:cs="Times New Roman"/>
          <w:i/>
          <w:sz w:val="24"/>
          <w:szCs w:val="24"/>
        </w:rPr>
        <w:t>жестокое обращение с животными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90D5C" w:rsidRPr="00090D5C">
        <w:rPr>
          <w:rFonts w:ascii="Times New Roman" w:hAnsi="Times New Roman" w:cs="Times New Roman"/>
          <w:sz w:val="24"/>
          <w:szCs w:val="24"/>
        </w:rPr>
        <w:t xml:space="preserve"> совершение насильственных действий, причиняющих вред животным, включая их систематическое избиение, оставление без пищи и воды на длительное время, использование для ненаучных опытов, причинение неоправданных страданий при научных опытах, мучительный способ умерщвления, использование в различных схватках, натравливание друг на друга и т.д.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17112">
        <w:rPr>
          <w:rFonts w:ascii="Times New Roman" w:hAnsi="Times New Roman" w:cs="Times New Roman"/>
          <w:i/>
          <w:sz w:val="24"/>
          <w:szCs w:val="24"/>
        </w:rPr>
        <w:t>защита домашних животных</w:t>
      </w:r>
      <w:r w:rsidR="00017112">
        <w:rPr>
          <w:rFonts w:ascii="Times New Roman" w:hAnsi="Times New Roman" w:cs="Times New Roman"/>
          <w:sz w:val="24"/>
          <w:szCs w:val="24"/>
        </w:rPr>
        <w:t>–</w:t>
      </w:r>
      <w:r w:rsidRPr="00090D5C">
        <w:rPr>
          <w:rFonts w:ascii="Times New Roman" w:hAnsi="Times New Roman" w:cs="Times New Roman"/>
          <w:sz w:val="24"/>
          <w:szCs w:val="24"/>
        </w:rPr>
        <w:t xml:space="preserve"> меры, принимаемые органами местного самоуправления, юридическими лицами и гражданами для предотвращения и пресечения жестокого обращения или угрозы здоровью домашнего животного, предупреждения, облегчения страданий безнадзорных животных и розыска их владельцев, содержание и передача новым владельцам.</w:t>
      </w:r>
    </w:p>
    <w:p w:rsidR="00090D5C" w:rsidRPr="00090D5C" w:rsidRDefault="00017112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7112">
        <w:rPr>
          <w:rFonts w:ascii="Times New Roman" w:hAnsi="Times New Roman" w:cs="Times New Roman"/>
          <w:i/>
          <w:sz w:val="24"/>
          <w:szCs w:val="24"/>
        </w:rPr>
        <w:t>р</w:t>
      </w:r>
      <w:r w:rsidR="00090D5C" w:rsidRPr="00017112">
        <w:rPr>
          <w:rFonts w:ascii="Times New Roman" w:hAnsi="Times New Roman" w:cs="Times New Roman"/>
          <w:i/>
          <w:sz w:val="24"/>
          <w:szCs w:val="24"/>
        </w:rPr>
        <w:t>егистрационное удостоверение животного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90D5C" w:rsidRPr="00090D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0D5C" w:rsidRPr="00090D5C">
        <w:rPr>
          <w:rFonts w:ascii="Times New Roman" w:hAnsi="Times New Roman" w:cs="Times New Roman"/>
          <w:sz w:val="24"/>
          <w:szCs w:val="24"/>
        </w:rPr>
        <w:t>оф</w:t>
      </w:r>
      <w:proofErr w:type="gramEnd"/>
      <w:r w:rsidR="00090D5C" w:rsidRPr="00090D5C">
        <w:rPr>
          <w:rFonts w:ascii="Times New Roman" w:hAnsi="Times New Roman" w:cs="Times New Roman"/>
          <w:sz w:val="24"/>
          <w:szCs w:val="24"/>
        </w:rPr>
        <w:t>ициальный документ, содержащий дату выдачи, имя (кличку), породу, пол, возраст, описание животного, фамилию, имя, отчество и место жительства владельца животного, номер и дату выдачи регистрационного удостоверения, сведения о вакцинации.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</w:t>
      </w:r>
      <w:r w:rsidRPr="00017112">
        <w:rPr>
          <w:rFonts w:ascii="Times New Roman" w:hAnsi="Times New Roman" w:cs="Times New Roman"/>
          <w:i/>
          <w:sz w:val="24"/>
          <w:szCs w:val="24"/>
        </w:rPr>
        <w:t>вакцинация домашнего животного</w:t>
      </w:r>
      <w:r w:rsidR="00017112">
        <w:rPr>
          <w:rFonts w:ascii="Times New Roman" w:hAnsi="Times New Roman" w:cs="Times New Roman"/>
          <w:sz w:val="24"/>
          <w:szCs w:val="24"/>
        </w:rPr>
        <w:t>–</w:t>
      </w:r>
      <w:r w:rsidRPr="00090D5C">
        <w:rPr>
          <w:rFonts w:ascii="Times New Roman" w:hAnsi="Times New Roman" w:cs="Times New Roman"/>
          <w:sz w:val="24"/>
          <w:szCs w:val="24"/>
        </w:rPr>
        <w:t xml:space="preserve"> применение вакцин для создания у домашнего животного активного иммунитета против инфекционных болезней.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1.4. Отношения собственности на домашних животных на территории Третьяковского сельского поселения регулируются в соответствии с гражданским законодательством Российской Федерации.</w:t>
      </w:r>
    </w:p>
    <w:p w:rsidR="00090D5C" w:rsidRPr="00090D5C" w:rsidRDefault="00100818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0D5C" w:rsidRPr="00090D5C">
        <w:rPr>
          <w:rFonts w:ascii="Times New Roman" w:hAnsi="Times New Roman" w:cs="Times New Roman"/>
          <w:sz w:val="24"/>
          <w:szCs w:val="24"/>
        </w:rPr>
        <w:t>2. ОБЩИЕ ПРАВИЛА СОДЕРЖАНИЯ ДОМАШНИХ ЖИВОТНЫХ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2.1. Содержание домашних животных в отдельных квартирах допускается при условии 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2.2. Собственники домашних животных имеют право: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2.2.1. Обеспложивать принадлежащих им домашних животных.</w:t>
      </w:r>
    </w:p>
    <w:p w:rsidR="00090D5C" w:rsidRPr="00090D5C" w:rsidRDefault="00636343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90D5C" w:rsidRPr="00090D5C">
        <w:rPr>
          <w:rFonts w:ascii="Times New Roman" w:hAnsi="Times New Roman" w:cs="Times New Roman"/>
          <w:sz w:val="24"/>
          <w:szCs w:val="24"/>
        </w:rPr>
        <w:t>.1.Получать необходимую информацию в обществах (клубах) собственников (владельцев) домашних животных, ветеринарных организациях и сельскохозяйственных заведениях о порядке регистрации, содержания, разведения домашних животных.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 При содержании домашних животных собственники обязаны: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2.3.1. Предотвращать причинение вреда домашними животными жизни и здоровью граждан или их имуществу, а так же имуществу юридических лиц.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2.3.2. Соблюдать правила общественного порядка, санитарно-гигиенические и ветеринарные правила содержания домашних животных в соответствии с действующим законодательством.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2.3.3. Осуществлять регистрацию домашних животных в ветеринарной службе и получать регистрационное удостоверение на животных.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2.3.4. По требованию ветеринарных специалистов представлять домашних животных для осмотра, диагностических исследований, профилактических прививок и обработок.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 xml:space="preserve">2.3.5. </w:t>
      </w:r>
      <w:proofErr w:type="gramStart"/>
      <w:r w:rsidRPr="00090D5C">
        <w:rPr>
          <w:rFonts w:ascii="Times New Roman" w:hAnsi="Times New Roman" w:cs="Times New Roman"/>
          <w:sz w:val="24"/>
          <w:szCs w:val="24"/>
        </w:rPr>
        <w:t>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животное, нанесшее укус, в ближайшее ветеринарное для осмотра и карантина под наблюдением специалистов в течение 10 дней.</w:t>
      </w:r>
      <w:proofErr w:type="gramEnd"/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2.3.6. Немедленно сообщать в ветеринарные учреждения о случаях внезапного падежа,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(трупы животных).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2.3.7. Принимать меры к обеспечению безопасности людей от воздействия домашних животных, а также спокойствия и тишины для окружающих.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2.3.8. Не допускать загрязнения домашними животными мест общего пользования в жилых</w:t>
      </w:r>
      <w:r w:rsidR="00636343">
        <w:rPr>
          <w:rFonts w:ascii="Times New Roman" w:hAnsi="Times New Roman" w:cs="Times New Roman"/>
          <w:sz w:val="24"/>
          <w:szCs w:val="24"/>
        </w:rPr>
        <w:t xml:space="preserve"> домах, коммунальных квартирах</w:t>
      </w:r>
      <w:r w:rsidRPr="00090D5C">
        <w:rPr>
          <w:rFonts w:ascii="Times New Roman" w:hAnsi="Times New Roman" w:cs="Times New Roman"/>
          <w:sz w:val="24"/>
          <w:szCs w:val="24"/>
        </w:rPr>
        <w:t>, а также в общественных местах: на детских и спортивных площадках, пешеходных дорожках, тротуарах, в скверах, дворах и т.д. В случае загрязнения указанных мест собственники животных обязаны обеспечить уборку с применением средств индивидуальной гигиены (полиэтиленовая тара, совки и т.д.).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2.3.9. Обеспечивать соблюдение правил дорожного движения при перегоне животных через улицы и дороги, не создавать аварийных ситуаций, не допускать загрязнения проезжей части и тротуаров.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lastRenderedPageBreak/>
        <w:t>2.3.10. Не оставлять павших животных без утилизации. Сбор и утилизация павших животных производится в соответствии с действующим законодательством.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2.3.11. Не допускать домашних животных на территории и в помещения общеобразовательных (в т.ч. и дошкольных) учреждений, учреждений здравоохранения, предприятий и организаций, осуществляющих торговлю и общественное питание.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2.3.12. Производить вакцинацию домашних животных против бешенства и дегельминтизацию.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2.3.13. Соблюдать ветеринарно-санитарные и иные нормы и правила, установленные законодательством, при демонстрации домашних животных на выставках.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2.3.14. Число домашних животных, содержащихся в жилых помещениях, определяется условиями их содержания, которые должны соответствовать требованиям федерального законодательства в области охраны здоровья граждан, санитарно-эпидемиологического благополучия населения, общественного порядка, ветеринарии, нормам общежития и не нарушать права граждан.</w:t>
      </w:r>
    </w:p>
    <w:p w:rsidR="00090D5C" w:rsidRPr="00090D5C" w:rsidRDefault="00100818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14DE">
        <w:rPr>
          <w:rFonts w:ascii="Times New Roman" w:hAnsi="Times New Roman" w:cs="Times New Roman"/>
          <w:sz w:val="24"/>
          <w:szCs w:val="24"/>
        </w:rPr>
        <w:t xml:space="preserve">                           3</w:t>
      </w:r>
      <w:r w:rsidR="00090D5C" w:rsidRPr="00090D5C">
        <w:rPr>
          <w:rFonts w:ascii="Times New Roman" w:hAnsi="Times New Roman" w:cs="Times New Roman"/>
          <w:sz w:val="24"/>
          <w:szCs w:val="24"/>
        </w:rPr>
        <w:t>. СОДЕРЖАНИЕ СОБАК И КОШЕК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3.1. Собственники собак, имеющие в личном пользовании земельный участок, могут содержать собак в свободном выгуле на данном участке только при хорошо огороженной территории или на привязи с предупреждающей надписью на входе.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3.2. Собственник имеет право оставлять собаку возле мест общего пользования в наморднике, на короткой привязи, не причиняя неудобств окружающим.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90D5C" w:rsidRPr="00090D5C">
        <w:rPr>
          <w:rFonts w:ascii="Times New Roman" w:hAnsi="Times New Roman" w:cs="Times New Roman"/>
          <w:sz w:val="24"/>
          <w:szCs w:val="24"/>
        </w:rPr>
        <w:t>. Содержание собак и кошек в отдельных квартирах, занятых одной семьей, допускается при условии соблюдения санитарно-гигиенических и ветеринарно-санитарных норм и правил и настоящих Правил, а в квартирах занятых несколькими семьями, лишь при наличии согласия всех проживающих и при отсутствии у соседей медицинских противопоказаний: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90D5C" w:rsidRPr="00090D5C">
        <w:rPr>
          <w:rFonts w:ascii="Times New Roman" w:hAnsi="Times New Roman" w:cs="Times New Roman"/>
          <w:sz w:val="24"/>
          <w:szCs w:val="24"/>
        </w:rPr>
        <w:t>.1. Не разрешается содержать собак и кошек в местах общего пользования коммунальных квартир и жилых домов: лестничных клетках, чердаках, подвалах, коридорах и т.п., а также на лоджиях и балконах.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90D5C" w:rsidRPr="00090D5C">
        <w:rPr>
          <w:rFonts w:ascii="Times New Roman" w:hAnsi="Times New Roman" w:cs="Times New Roman"/>
          <w:sz w:val="24"/>
          <w:szCs w:val="24"/>
        </w:rPr>
        <w:t>.2. 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 (в вольере). О наличии собаки должна быть сделана хорошо читаемая предупреждающая надпись (табличка) при входе на территорию земельного участка-домовладения.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90D5C" w:rsidRPr="00090D5C">
        <w:rPr>
          <w:rFonts w:ascii="Times New Roman" w:hAnsi="Times New Roman" w:cs="Times New Roman"/>
          <w:sz w:val="24"/>
          <w:szCs w:val="24"/>
        </w:rPr>
        <w:t>.3. Руководителям предприятий, учреждений, организаций не зависимо от их организационно-правовой формы, не допускать нахождения на территории безнадзорных собак, а при их выявлении срочно принимать меры по их отлову.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</w:t>
      </w:r>
      <w:r w:rsidR="00090D5C" w:rsidRPr="00090D5C">
        <w:rPr>
          <w:rFonts w:ascii="Times New Roman" w:hAnsi="Times New Roman" w:cs="Times New Roman"/>
          <w:sz w:val="24"/>
          <w:szCs w:val="24"/>
        </w:rPr>
        <w:t>Запрещается посещать с собаками, кроме собак-проводников слепых, магазины, организации общественного питания, медицинские, культурные и общеобразовательные учреждения и другие организации. Предприятия, организации, учреждения обязаны помещать знаки о запрете посещения объектов с собаками.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90D5C" w:rsidRPr="00090D5C">
        <w:rPr>
          <w:rFonts w:ascii="Times New Roman" w:hAnsi="Times New Roman" w:cs="Times New Roman"/>
          <w:sz w:val="24"/>
          <w:szCs w:val="24"/>
        </w:rPr>
        <w:t>.5. При выгуле собак в ночное время с 23.00 часов до 6.00 часов их владельцы должны принимать меры к обеспечению тишины. При выгуле животных владельцы должны осуществлять сбор экскрементов. Выводить собак из жилых помещений, домов, а также изолированных территорий в общие дворы и на улицу только на коротком поводке и в наморднике за исключением щенков, не достигших трехмесячного возраста.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Брать собак на короткий поводок в общественных местах, а также в местах скопления в целях исключения угрозы жизни и здоровья людей и животных, при переходе через улицу во избежание дорожно-транспортных происшествий и гибели животных на проезжей части дороги.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Запрещается выгул собак: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без сопровождения лица;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детям до 14 лет;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lastRenderedPageBreak/>
        <w:t>- без поводка и намордника;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лицами в состоянии алкогольного и наркотического опьянения;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лицами, признанными в установленном законом порядке недееспособными;</w:t>
      </w:r>
    </w:p>
    <w:p w:rsidR="009649E9" w:rsidRPr="00636343" w:rsidRDefault="00090D5C" w:rsidP="00A10D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на пляжах, детских площадках, местах массовых мероприятий, территориях муниципальных учреждений (административные здания, дошкольные образовательные учреждения, школы, больницы поликлиники и т.д.).</w:t>
      </w:r>
      <w:r w:rsidR="0063634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90D5C" w:rsidRPr="00090D5C">
        <w:rPr>
          <w:rFonts w:ascii="Times New Roman" w:hAnsi="Times New Roman" w:cs="Times New Roman"/>
          <w:sz w:val="24"/>
          <w:szCs w:val="24"/>
        </w:rPr>
        <w:t>. Владельцы собак, кошек: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90D5C" w:rsidRPr="00090D5C">
        <w:rPr>
          <w:rFonts w:ascii="Times New Roman" w:hAnsi="Times New Roman" w:cs="Times New Roman"/>
          <w:sz w:val="24"/>
          <w:szCs w:val="24"/>
        </w:rPr>
        <w:t>.1. Владельцы собак и кошек обязаны: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Проводить необходимые плановые вакцинации и обработки собак и кошек. Обеспечить надлежащие условия содержания собак и кошек в соответствии с требованиями настоящих Правил и соблюдения санитарно-гигиенических и ветеринарно-санитарных норм и правил. Принимать необходимые меры, обеспечивающие безопасность окружающих.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Не допускать загрязнения собаками и кошками квартир, лестничных клеток, мест общего пользования в жилых домах, улиц, и т.п.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Гуманно обращаться с животными. При не желании в дальнейшем содержать собак и кошек передавать их в установленном порядке гражданам и организациям, либо продавать их.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90D5C" w:rsidRPr="00090D5C">
        <w:rPr>
          <w:rFonts w:ascii="Times New Roman" w:hAnsi="Times New Roman" w:cs="Times New Roman"/>
          <w:sz w:val="24"/>
          <w:szCs w:val="24"/>
        </w:rPr>
        <w:t>.2. Предоставлять по требованию ветеринарных специалистов собак и кошек для осмотра, прививок и лечебно-профилактических обработок.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90D5C" w:rsidRPr="00090D5C">
        <w:rPr>
          <w:rFonts w:ascii="Times New Roman" w:hAnsi="Times New Roman" w:cs="Times New Roman"/>
          <w:sz w:val="24"/>
          <w:szCs w:val="24"/>
        </w:rPr>
        <w:t>.3. Запрещается выбрасывать труп собаки или кошки на улицу, в бытовые мусорные контейнеры, вывозить их на свалки. Захоронение животных производится в соответствии с действующими ветеринарно-санитарными правилами сбора, утилизации и уничтожения биологических отходов в специально отведенных местах (скотомогильниках, биометрических ямах).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90D5C" w:rsidRPr="00090D5C">
        <w:rPr>
          <w:rFonts w:ascii="Times New Roman" w:hAnsi="Times New Roman" w:cs="Times New Roman"/>
          <w:sz w:val="24"/>
          <w:szCs w:val="24"/>
        </w:rPr>
        <w:t>.4. Выполнять предписания должностных лиц Федеральной службы по надзору в сфере защиты прав потребителей и благополучия человека.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Выполнять иные требования установленные законодательством Российской Федерации и нормативными правовыми актами органов местного самоуправления;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90D5C" w:rsidRPr="00090D5C">
        <w:rPr>
          <w:rFonts w:ascii="Times New Roman" w:hAnsi="Times New Roman" w:cs="Times New Roman"/>
          <w:sz w:val="24"/>
          <w:szCs w:val="24"/>
        </w:rPr>
        <w:t>.5. Права владельцев собак и кошек.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Владельцы собак и кошек имеют право: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защищать жизнь собак и кошек от посягательства, незапрещенными действующим законодательством способами;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приобретать и отчуждать животных;</w:t>
      </w:r>
    </w:p>
    <w:p w:rsidR="00090D5C" w:rsidRPr="00090D5C" w:rsidRDefault="00090D5C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5C">
        <w:rPr>
          <w:rFonts w:ascii="Times New Roman" w:hAnsi="Times New Roman" w:cs="Times New Roman"/>
          <w:sz w:val="24"/>
          <w:szCs w:val="24"/>
        </w:rPr>
        <w:t>- оставлять на ограниченное время своих собак, привязанными на коротком поводке и наморднике в местах общего пользования.</w:t>
      </w:r>
    </w:p>
    <w:p w:rsidR="00090D5C" w:rsidRPr="00090D5C" w:rsidRDefault="00100818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A14DE">
        <w:rPr>
          <w:rFonts w:ascii="Times New Roman" w:hAnsi="Times New Roman" w:cs="Times New Roman"/>
          <w:sz w:val="24"/>
          <w:szCs w:val="24"/>
        </w:rPr>
        <w:t>4</w:t>
      </w:r>
      <w:r w:rsidR="00090D5C" w:rsidRPr="00090D5C">
        <w:rPr>
          <w:rFonts w:ascii="Times New Roman" w:hAnsi="Times New Roman" w:cs="Times New Roman"/>
          <w:sz w:val="24"/>
          <w:szCs w:val="24"/>
        </w:rPr>
        <w:t xml:space="preserve">. ПОРЯДОК ВЫГУЛА </w:t>
      </w:r>
      <w:r w:rsidR="00F054A7">
        <w:rPr>
          <w:rFonts w:ascii="Times New Roman" w:hAnsi="Times New Roman" w:cs="Times New Roman"/>
          <w:sz w:val="24"/>
          <w:szCs w:val="24"/>
        </w:rPr>
        <w:t>ДОМАШНИХ ЖИВОТНЫХ</w:t>
      </w:r>
      <w:r w:rsidR="00713F5B">
        <w:rPr>
          <w:rFonts w:ascii="Times New Roman" w:hAnsi="Times New Roman" w:cs="Times New Roman"/>
          <w:sz w:val="24"/>
          <w:szCs w:val="24"/>
        </w:rPr>
        <w:t xml:space="preserve"> (кошек и собак)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4CA">
        <w:rPr>
          <w:rFonts w:ascii="Times New Roman" w:hAnsi="Times New Roman" w:cs="Times New Roman"/>
          <w:sz w:val="24"/>
          <w:szCs w:val="24"/>
        </w:rPr>
        <w:t>При выгуле собак владельцы должны соблюдать следующие требования: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>.1. Выводить собак из жилых помещений (домов), а также изолированных территорий в общие дворы и на улицу только на коротком поводке или в наморднике, с номерным знаком на ошейнике (кроме щенков до трехмесячного возраста).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>.2. Выгуливать собак только на специально отведенной для этой цели площадке. Если площадка огорожена, разрешается выгуливать собак без поводка и намордника.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4CA">
        <w:rPr>
          <w:rFonts w:ascii="Times New Roman" w:hAnsi="Times New Roman" w:cs="Times New Roman"/>
          <w:sz w:val="24"/>
          <w:szCs w:val="24"/>
        </w:rPr>
        <w:t>При отсутствии специальной площадки выгуливание собак допускается на пустырях и других местах, определяемых органами местного самоуправления в Республике Бурятия.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>.3. Выгуливать собак, как правило, в период с 7 часов утра до 23 часов вечера.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4CA">
        <w:rPr>
          <w:rFonts w:ascii="Times New Roman" w:hAnsi="Times New Roman" w:cs="Times New Roman"/>
          <w:sz w:val="24"/>
          <w:szCs w:val="24"/>
        </w:rPr>
        <w:t>При выгуле собак в другое время их владельцы должны принимать меры к обеспечению тишины.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4254CA">
        <w:rPr>
          <w:rFonts w:ascii="Times New Roman" w:hAnsi="Times New Roman" w:cs="Times New Roman"/>
          <w:sz w:val="24"/>
          <w:szCs w:val="24"/>
        </w:rPr>
        <w:t xml:space="preserve">Во всех случаях при выгуле домашнего животного владелец обязан при себе иметь предметы для сбора экскрементов и незамедлительно убирать за принадлежащим ему домашним животным экскременты, включая территорию подъездов, лестничных </w:t>
      </w:r>
      <w:r w:rsidRPr="004254CA">
        <w:rPr>
          <w:rFonts w:ascii="Times New Roman" w:hAnsi="Times New Roman" w:cs="Times New Roman"/>
          <w:sz w:val="24"/>
          <w:szCs w:val="24"/>
        </w:rPr>
        <w:lastRenderedPageBreak/>
        <w:t>клеток, лифтов, детских площадок, пешеходных дорожек, подвалов и других мест общего пользования в жилых домах и жилых зонах.</w:t>
      </w:r>
      <w:proofErr w:type="gramEnd"/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>.5. Запрещается: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 xml:space="preserve">.5.1. Осуществлять выгул домашних животных вне мест, определенных пунктом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>.2 настоящего Порядка, а также на детских и спортивных площадках, пляжах, на территориях образовательных и медицинских организаций.</w:t>
      </w:r>
    </w:p>
    <w:p w:rsidR="004254CA" w:rsidRPr="004254CA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>.5.2. Оставлять домашних животных без присмотра во время их выгула.</w:t>
      </w:r>
    </w:p>
    <w:p w:rsidR="004254CA" w:rsidRPr="00090D5C" w:rsidRDefault="004254CA" w:rsidP="0042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4CA">
        <w:rPr>
          <w:rFonts w:ascii="Times New Roman" w:hAnsi="Times New Roman" w:cs="Times New Roman"/>
          <w:sz w:val="24"/>
          <w:szCs w:val="24"/>
        </w:rPr>
        <w:t>.5.3. Запрещается выгуливать собак лицам в нетрезвом состоянии.</w:t>
      </w:r>
    </w:p>
    <w:p w:rsidR="00090D5C" w:rsidRPr="00090D5C" w:rsidRDefault="00100818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A14DE">
        <w:rPr>
          <w:rFonts w:ascii="Times New Roman" w:hAnsi="Times New Roman" w:cs="Times New Roman"/>
          <w:sz w:val="24"/>
          <w:szCs w:val="24"/>
        </w:rPr>
        <w:t>5</w:t>
      </w:r>
      <w:r w:rsidR="00090D5C" w:rsidRPr="00090D5C">
        <w:rPr>
          <w:rFonts w:ascii="Times New Roman" w:hAnsi="Times New Roman" w:cs="Times New Roman"/>
          <w:sz w:val="24"/>
          <w:szCs w:val="24"/>
        </w:rPr>
        <w:t>. ОТЛОВ БЕЗНАДЗОРНЫХ СОБАК И КОШЕК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0D5C" w:rsidRPr="00090D5C">
        <w:rPr>
          <w:rFonts w:ascii="Times New Roman" w:hAnsi="Times New Roman" w:cs="Times New Roman"/>
          <w:sz w:val="24"/>
          <w:szCs w:val="24"/>
        </w:rPr>
        <w:t>.1. Отлов безнадзорных животных основывается на принципах гуманного отношения к животным и соблюдения норм общественной нравственности, порядка и спокойствия населения.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0D5C" w:rsidRPr="00090D5C">
        <w:rPr>
          <w:rFonts w:ascii="Times New Roman" w:hAnsi="Times New Roman" w:cs="Times New Roman"/>
          <w:sz w:val="24"/>
          <w:szCs w:val="24"/>
        </w:rPr>
        <w:t xml:space="preserve">.2. Отлову подлежат собаки, а также кошки, независимо от породы и </w:t>
      </w:r>
      <w:proofErr w:type="gramStart"/>
      <w:r w:rsidR="00090D5C" w:rsidRPr="00090D5C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="00090D5C" w:rsidRPr="00090D5C">
        <w:rPr>
          <w:rFonts w:ascii="Times New Roman" w:hAnsi="Times New Roman" w:cs="Times New Roman"/>
          <w:sz w:val="24"/>
          <w:szCs w:val="24"/>
        </w:rPr>
        <w:t xml:space="preserve">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0D5C" w:rsidRPr="00090D5C">
        <w:rPr>
          <w:rFonts w:ascii="Times New Roman" w:hAnsi="Times New Roman" w:cs="Times New Roman"/>
          <w:sz w:val="24"/>
          <w:szCs w:val="24"/>
        </w:rPr>
        <w:t>.3. Отлов бродячих животных осуществляется специализированными организациями по договорам с администрацией Третьяковского сельского поселения в пределах средств, предусмотренных в бюджете Третьяковского сельского поселения на эти цели.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0D5C" w:rsidRPr="00090D5C">
        <w:rPr>
          <w:rFonts w:ascii="Times New Roman" w:hAnsi="Times New Roman" w:cs="Times New Roman"/>
          <w:sz w:val="24"/>
          <w:szCs w:val="24"/>
        </w:rPr>
        <w:t>.4. Запрещается жестокое обращение с отловленными безнадзорными животными.</w:t>
      </w:r>
    </w:p>
    <w:p w:rsidR="00090D5C" w:rsidRPr="00090D5C" w:rsidRDefault="000A14DE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0D5C" w:rsidRPr="00090D5C">
        <w:rPr>
          <w:rFonts w:ascii="Times New Roman" w:hAnsi="Times New Roman" w:cs="Times New Roman"/>
          <w:sz w:val="24"/>
          <w:szCs w:val="24"/>
        </w:rPr>
        <w:t>. ПОРЯДОК ЗАХОРОНЕНИЯ ИЛИ УТИЛИЗАЦИИ ТРУПОВ ДОМАШНИХ ЖИВОТНЫХ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0D5C" w:rsidRPr="00090D5C">
        <w:rPr>
          <w:rFonts w:ascii="Times New Roman" w:hAnsi="Times New Roman" w:cs="Times New Roman"/>
          <w:sz w:val="24"/>
          <w:szCs w:val="24"/>
        </w:rPr>
        <w:t>.1. Граждане и юридические лица имеют право на услуги по утилизации трупов принадлежащих им домашних животных.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0D5C" w:rsidRPr="00090D5C">
        <w:rPr>
          <w:rFonts w:ascii="Times New Roman" w:hAnsi="Times New Roman" w:cs="Times New Roman"/>
          <w:sz w:val="24"/>
          <w:szCs w:val="24"/>
        </w:rPr>
        <w:t>.2. Сбор и утилизация трупов домашних, безнадзорных животных осуществляется в специально предусмотренных для этих целей местах в соответствии с действующим законодательством.</w:t>
      </w:r>
    </w:p>
    <w:p w:rsidR="00090D5C" w:rsidRPr="00090D5C" w:rsidRDefault="000A14DE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0D5C" w:rsidRPr="00090D5C">
        <w:rPr>
          <w:rFonts w:ascii="Times New Roman" w:hAnsi="Times New Roman" w:cs="Times New Roman"/>
          <w:sz w:val="24"/>
          <w:szCs w:val="24"/>
        </w:rPr>
        <w:t>. ОТВЕТСТВЕННОСТЬ ЗА ПРАВОНАРУШЕНИЯ В СФЕРЕ СОДЕРЖАНИЯ ДОМАШНИХ ЖИВОТНЫХ</w:t>
      </w:r>
    </w:p>
    <w:p w:rsidR="00090D5C" w:rsidRPr="00090D5C" w:rsidRDefault="00BE3D0B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0D5C" w:rsidRPr="00090D5C">
        <w:rPr>
          <w:rFonts w:ascii="Times New Roman" w:hAnsi="Times New Roman" w:cs="Times New Roman"/>
          <w:sz w:val="24"/>
          <w:szCs w:val="24"/>
        </w:rPr>
        <w:t>.1. Граждане, должностные лица и юридические лица за нарушение требований настоящих Правил привлекаются к административной ответственности в порядке и на условиях, предусмотренных Кодексом Российской Федерации об административных правонарушениях</w:t>
      </w:r>
      <w:r w:rsidR="007318C7">
        <w:rPr>
          <w:rFonts w:ascii="Times New Roman" w:hAnsi="Times New Roman" w:cs="Times New Roman"/>
          <w:sz w:val="24"/>
          <w:szCs w:val="24"/>
        </w:rPr>
        <w:t>, Законом Республики Бурятия «Об административных правонарушениях» от 05.05.2011 года №2003</w:t>
      </w:r>
      <w:r w:rsidR="007318C7" w:rsidRPr="007318C7">
        <w:rPr>
          <w:rFonts w:ascii="Times New Roman" w:hAnsi="Times New Roman" w:cs="Times New Roman"/>
          <w:sz w:val="24"/>
          <w:szCs w:val="24"/>
        </w:rPr>
        <w:t>-</w:t>
      </w:r>
      <w:r w:rsidR="007318C7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090D5C" w:rsidRPr="00090D5C" w:rsidRDefault="00100818" w:rsidP="0001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14DE">
        <w:rPr>
          <w:rFonts w:ascii="Times New Roman" w:hAnsi="Times New Roman" w:cs="Times New Roman"/>
          <w:sz w:val="24"/>
          <w:szCs w:val="24"/>
        </w:rPr>
        <w:t>8</w:t>
      </w:r>
      <w:r w:rsidR="00090D5C" w:rsidRPr="00090D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0D5C" w:rsidRPr="00090D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90D5C" w:rsidRPr="00090D5C">
        <w:rPr>
          <w:rFonts w:ascii="Times New Roman" w:hAnsi="Times New Roman" w:cs="Times New Roman"/>
          <w:sz w:val="24"/>
          <w:szCs w:val="24"/>
        </w:rPr>
        <w:t xml:space="preserve"> СОБЛЮДЕНИЕМ НАСТОЯЩИХ ПРАВИЛ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04529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1045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4529">
        <w:rPr>
          <w:rFonts w:ascii="Times New Roman" w:hAnsi="Times New Roman" w:cs="Times New Roman"/>
          <w:sz w:val="24"/>
          <w:szCs w:val="24"/>
        </w:rPr>
        <w:t xml:space="preserve"> соблюдением настоящих Правил осуществляет администрация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104529">
        <w:rPr>
          <w:rFonts w:ascii="Times New Roman" w:hAnsi="Times New Roman" w:cs="Times New Roman"/>
          <w:sz w:val="24"/>
          <w:szCs w:val="24"/>
        </w:rPr>
        <w:t>», органы внутренних дел.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04529">
        <w:rPr>
          <w:rFonts w:ascii="Times New Roman" w:hAnsi="Times New Roman" w:cs="Times New Roman"/>
          <w:sz w:val="24"/>
          <w:szCs w:val="24"/>
        </w:rPr>
        <w:t>.2. Админист</w:t>
      </w:r>
      <w:bookmarkStart w:id="0" w:name="_GoBack"/>
      <w:bookmarkEnd w:id="0"/>
      <w:r w:rsidRPr="00104529">
        <w:rPr>
          <w:rFonts w:ascii="Times New Roman" w:hAnsi="Times New Roman" w:cs="Times New Roman"/>
          <w:sz w:val="24"/>
          <w:szCs w:val="24"/>
        </w:rPr>
        <w:t>рация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104529">
        <w:rPr>
          <w:rFonts w:ascii="Times New Roman" w:hAnsi="Times New Roman" w:cs="Times New Roman"/>
          <w:sz w:val="24"/>
          <w:szCs w:val="24"/>
        </w:rPr>
        <w:t>» в части соблюдения условий содержания домашних животных в многоквартирных жилых домах, регистрации, выгула домашних животных, в том числе на придомовых территориях: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1045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4529">
        <w:rPr>
          <w:rFonts w:ascii="Times New Roman" w:hAnsi="Times New Roman" w:cs="Times New Roman"/>
          <w:sz w:val="24"/>
          <w:szCs w:val="24"/>
        </w:rPr>
        <w:t xml:space="preserve"> выполнением настоящих Правил во дворах, на детских и спортивных площадках, в местах общего пользования жилых домов;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устанавливает факты содержания животных в жилых помещениях, информирует владельцев животных о необходимости наличия оформления регистрационных документов;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информирует органы внутренних дел о выявленных нарушениях с указанием адресов проживания нарушителей для составления протоколов об административном правонарушении;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осуществляет взаимодействие с органами государственной ветеринарной службы в части ведения учета численности и регистрации животных;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104529">
        <w:rPr>
          <w:rFonts w:ascii="Times New Roman" w:hAnsi="Times New Roman" w:cs="Times New Roman"/>
          <w:sz w:val="24"/>
          <w:szCs w:val="24"/>
        </w:rPr>
        <w:t>.3. Органы государственной ветеринарной службы в части выполнения ветеринарно-профилактических и карантинных мероприятий, направленных на предотвращение распространения, локализацию и ликвидацию очагов заразных и массовых незаразных болезней животных, выполнения ветеринарно-санитарных правил перевозки животных, утилизации трупов, оформления протоколов о нарушениях и вынесения постановления о наложении штрафов: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осуществляют клинический осмотр животных, производят ветеринарную регистрацию и выдачу ветеринарных паспортов на животное;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совместно с органами санитарного надзора проводят разъяснительную работу среди населения в целях предупреждения заболеваний животных и людей и соблюдения санитарных, ветеринарных и настоящих Правил.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04529">
        <w:rPr>
          <w:rFonts w:ascii="Times New Roman" w:hAnsi="Times New Roman" w:cs="Times New Roman"/>
          <w:sz w:val="24"/>
          <w:szCs w:val="24"/>
        </w:rPr>
        <w:t>.4. Органы государственного санитарно-эпидемиологического надзора в части соблюдения санитарно-гигиенических правил и норм при содержании домашних животных на улицах, в жилых помещениях, санитарно-гигиенического состояния и содержания территорий сельского поселения, обеспечения безопасности людей от неблагоприятного санитарного воздействия домашних животных осуществляют регистрацию укушенного населения собаками.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04529">
        <w:rPr>
          <w:rFonts w:ascii="Times New Roman" w:hAnsi="Times New Roman" w:cs="Times New Roman"/>
          <w:sz w:val="24"/>
          <w:szCs w:val="24"/>
        </w:rPr>
        <w:t>.5. Органы здравоохранения: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проводят статистическое наблюдение;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 xml:space="preserve">- организовывают государственный санитарно-эпидемиологический надзор за проведением обязательной профилактической иммунизации против бешенства лиц, профессиональная деятельность которых связана с риском заражения бешенством </w:t>
      </w:r>
      <w:proofErr w:type="gramStart"/>
      <w:r w:rsidRPr="0010452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04529">
        <w:rPr>
          <w:rFonts w:ascii="Times New Roman" w:hAnsi="Times New Roman" w:cs="Times New Roman"/>
          <w:sz w:val="24"/>
          <w:szCs w:val="24"/>
        </w:rPr>
        <w:t xml:space="preserve"> неблагополучной </w:t>
      </w:r>
      <w:proofErr w:type="spellStart"/>
      <w:r w:rsidRPr="00104529">
        <w:rPr>
          <w:rFonts w:ascii="Times New Roman" w:hAnsi="Times New Roman" w:cs="Times New Roman"/>
          <w:sz w:val="24"/>
          <w:szCs w:val="24"/>
        </w:rPr>
        <w:t>эпидобстановке</w:t>
      </w:r>
      <w:proofErr w:type="spellEnd"/>
      <w:r w:rsidRPr="00104529">
        <w:rPr>
          <w:rFonts w:ascii="Times New Roman" w:hAnsi="Times New Roman" w:cs="Times New Roman"/>
          <w:sz w:val="24"/>
          <w:szCs w:val="24"/>
        </w:rPr>
        <w:t xml:space="preserve"> по бешенству;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 xml:space="preserve">- осуществляют </w:t>
      </w:r>
      <w:proofErr w:type="gramStart"/>
      <w:r w:rsidRPr="001045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4529">
        <w:rPr>
          <w:rFonts w:ascii="Times New Roman" w:hAnsi="Times New Roman" w:cs="Times New Roman"/>
          <w:sz w:val="24"/>
          <w:szCs w:val="24"/>
        </w:rPr>
        <w:t xml:space="preserve"> условиями транспортировки, хранением и реализацией медицинских иммунобиологических препаратов, используемых для иммунопрофилактики;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обеспечивают лечебно-профилактические учреждения антирабическими препаратами;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 xml:space="preserve">- обеспечивают оказание антирабической помощи пострадавшим от укусов, </w:t>
      </w:r>
      <w:proofErr w:type="spellStart"/>
      <w:r w:rsidRPr="00104529">
        <w:rPr>
          <w:rFonts w:ascii="Times New Roman" w:hAnsi="Times New Roman" w:cs="Times New Roman"/>
          <w:sz w:val="24"/>
          <w:szCs w:val="24"/>
        </w:rPr>
        <w:t>оцарапывания</w:t>
      </w:r>
      <w:proofErr w:type="spellEnd"/>
      <w:r w:rsidRPr="001045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529">
        <w:rPr>
          <w:rFonts w:ascii="Times New Roman" w:hAnsi="Times New Roman" w:cs="Times New Roman"/>
          <w:sz w:val="24"/>
          <w:szCs w:val="24"/>
        </w:rPr>
        <w:t>ослюнения</w:t>
      </w:r>
      <w:proofErr w:type="spellEnd"/>
      <w:r w:rsidRPr="00104529">
        <w:rPr>
          <w:rFonts w:ascii="Times New Roman" w:hAnsi="Times New Roman" w:cs="Times New Roman"/>
          <w:sz w:val="24"/>
          <w:szCs w:val="24"/>
        </w:rPr>
        <w:t xml:space="preserve"> животными и принимают </w:t>
      </w:r>
      <w:r w:rsidR="006B6FF2">
        <w:rPr>
          <w:rFonts w:ascii="Times New Roman" w:hAnsi="Times New Roman" w:cs="Times New Roman"/>
          <w:sz w:val="24"/>
          <w:szCs w:val="24"/>
        </w:rPr>
        <w:t>Постановление</w:t>
      </w:r>
      <w:r w:rsidRPr="00104529">
        <w:rPr>
          <w:rFonts w:ascii="Times New Roman" w:hAnsi="Times New Roman" w:cs="Times New Roman"/>
          <w:sz w:val="24"/>
          <w:szCs w:val="24"/>
        </w:rPr>
        <w:t xml:space="preserve"> о необходимости проведения антирабической вакцинации пострадавших;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 xml:space="preserve">- осуществляют </w:t>
      </w:r>
      <w:proofErr w:type="gramStart"/>
      <w:r w:rsidRPr="001045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4529">
        <w:rPr>
          <w:rFonts w:ascii="Times New Roman" w:hAnsi="Times New Roman" w:cs="Times New Roman"/>
          <w:sz w:val="24"/>
          <w:szCs w:val="24"/>
        </w:rPr>
        <w:t xml:space="preserve"> наличием антирабической вакцины.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04529">
        <w:rPr>
          <w:rFonts w:ascii="Times New Roman" w:hAnsi="Times New Roman" w:cs="Times New Roman"/>
          <w:sz w:val="24"/>
          <w:szCs w:val="24"/>
        </w:rPr>
        <w:t>.6. Органы внутренних дел:</w:t>
      </w:r>
    </w:p>
    <w:p w:rsidR="00104529" w:rsidRPr="00104529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участвуют совместно с должностными лицами администрации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104529">
        <w:rPr>
          <w:rFonts w:ascii="Times New Roman" w:hAnsi="Times New Roman" w:cs="Times New Roman"/>
          <w:sz w:val="24"/>
          <w:szCs w:val="24"/>
        </w:rPr>
        <w:t xml:space="preserve">» и должностными лицами администрации Муниципального образования «Бичурский район» в мероприятиях по </w:t>
      </w:r>
      <w:proofErr w:type="gramStart"/>
      <w:r w:rsidRPr="0010452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04529">
        <w:rPr>
          <w:rFonts w:ascii="Times New Roman" w:hAnsi="Times New Roman" w:cs="Times New Roman"/>
          <w:sz w:val="24"/>
          <w:szCs w:val="24"/>
        </w:rPr>
        <w:t xml:space="preserve"> содержанием животных, выявлению безнадзорных животных;</w:t>
      </w:r>
    </w:p>
    <w:p w:rsidR="00C82ED6" w:rsidRPr="00090D5C" w:rsidRDefault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- выявляют нарушителей настоящих Правил, оформляют на них соответствующие материалы и своевременно направляют их для рассмотрения в административную комиссию Муниципального образования «Бичурский район».</w:t>
      </w:r>
    </w:p>
    <w:sectPr w:rsidR="00C82ED6" w:rsidRPr="00090D5C" w:rsidSect="007F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D37"/>
    <w:multiLevelType w:val="hybridMultilevel"/>
    <w:tmpl w:val="6DC8F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7B74CE"/>
    <w:multiLevelType w:val="hybridMultilevel"/>
    <w:tmpl w:val="8AB4C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341E5B"/>
    <w:multiLevelType w:val="hybridMultilevel"/>
    <w:tmpl w:val="A13A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6A6D28"/>
    <w:multiLevelType w:val="multilevel"/>
    <w:tmpl w:val="DEC0FC66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D5C"/>
    <w:rsid w:val="00017112"/>
    <w:rsid w:val="00033591"/>
    <w:rsid w:val="00090D5C"/>
    <w:rsid w:val="000A14DE"/>
    <w:rsid w:val="000C129B"/>
    <w:rsid w:val="00100818"/>
    <w:rsid w:val="00104529"/>
    <w:rsid w:val="002244AF"/>
    <w:rsid w:val="002C1F93"/>
    <w:rsid w:val="00320F1F"/>
    <w:rsid w:val="003B5D98"/>
    <w:rsid w:val="004254CA"/>
    <w:rsid w:val="004A1348"/>
    <w:rsid w:val="0051089A"/>
    <w:rsid w:val="00575264"/>
    <w:rsid w:val="005A6D3E"/>
    <w:rsid w:val="00636343"/>
    <w:rsid w:val="006458D0"/>
    <w:rsid w:val="00674845"/>
    <w:rsid w:val="00687911"/>
    <w:rsid w:val="006B6FF2"/>
    <w:rsid w:val="006F24D8"/>
    <w:rsid w:val="00713F5B"/>
    <w:rsid w:val="007318C7"/>
    <w:rsid w:val="00732ACB"/>
    <w:rsid w:val="00780145"/>
    <w:rsid w:val="00791794"/>
    <w:rsid w:val="007F19CC"/>
    <w:rsid w:val="007F64B1"/>
    <w:rsid w:val="00871C05"/>
    <w:rsid w:val="008939E7"/>
    <w:rsid w:val="008F1BEA"/>
    <w:rsid w:val="00952353"/>
    <w:rsid w:val="009649E9"/>
    <w:rsid w:val="00A10D5D"/>
    <w:rsid w:val="00AB5351"/>
    <w:rsid w:val="00AE571F"/>
    <w:rsid w:val="00BC2BEA"/>
    <w:rsid w:val="00BC5CD5"/>
    <w:rsid w:val="00BE3D0B"/>
    <w:rsid w:val="00C82ED6"/>
    <w:rsid w:val="00CA5178"/>
    <w:rsid w:val="00CD67B0"/>
    <w:rsid w:val="00DB5186"/>
    <w:rsid w:val="00DD5F99"/>
    <w:rsid w:val="00F0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D3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Окино-Ключи</cp:lastModifiedBy>
  <cp:revision>20</cp:revision>
  <cp:lastPrinted>2021-08-05T05:51:00Z</cp:lastPrinted>
  <dcterms:created xsi:type="dcterms:W3CDTF">2020-12-16T08:04:00Z</dcterms:created>
  <dcterms:modified xsi:type="dcterms:W3CDTF">2021-08-05T05:52:00Z</dcterms:modified>
</cp:coreProperties>
</file>