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EA" w:rsidRDefault="00962EEA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3C" w:rsidRPr="008D043C" w:rsidRDefault="008D043C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  <w:r w:rsidR="00F7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БИЧУРСКИЙ РАЙОН</w:t>
      </w:r>
    </w:p>
    <w:p w:rsidR="008D043C" w:rsidRDefault="00377C4A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</w:t>
      </w:r>
      <w:r w:rsidR="008D043C" w:rsidRPr="008D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</w:t>
      </w:r>
      <w:r w:rsidR="00F77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ЛЬСКОЕ ПОСЕЛЕНИЕ «ОКИНО-КЛЮЧЕВСКОЕ</w:t>
      </w:r>
      <w:r w:rsidR="008D043C" w:rsidRPr="008D04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7348" w:rsidRPr="008D043C" w:rsidRDefault="00F77348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3C" w:rsidRPr="008D043C" w:rsidRDefault="008D043C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>от</w:t>
      </w:r>
      <w:r w:rsidR="00377C4A">
        <w:rPr>
          <w:rFonts w:ascii="Times New Roman" w:eastAsia="Calibri" w:hAnsi="Times New Roman" w:cs="Times New Roman"/>
          <w:sz w:val="28"/>
          <w:szCs w:val="28"/>
        </w:rPr>
        <w:t xml:space="preserve"> «19» июня 2023</w:t>
      </w:r>
      <w:r w:rsidR="002D7E90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377C4A">
        <w:rPr>
          <w:rFonts w:ascii="Times New Roman" w:eastAsia="Calibri" w:hAnsi="Times New Roman" w:cs="Times New Roman"/>
          <w:sz w:val="28"/>
          <w:szCs w:val="28"/>
        </w:rPr>
        <w:t>№ 133</w:t>
      </w:r>
    </w:p>
    <w:p w:rsid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0C4729">
        <w:rPr>
          <w:rFonts w:ascii="Times New Roman" w:eastAsia="Calibri" w:hAnsi="Times New Roman" w:cs="Times New Roman"/>
          <w:sz w:val="28"/>
          <w:szCs w:val="28"/>
        </w:rPr>
        <w:t>Окино-Ключи</w:t>
      </w:r>
    </w:p>
    <w:p w:rsidR="00671CD3" w:rsidRDefault="00671CD3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527" w:rsidRDefault="00671CD3" w:rsidP="00B23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назначении  выборов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</w:p>
    <w:p w:rsidR="00671CD3" w:rsidRDefault="00671CD3" w:rsidP="00B23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D043C">
        <w:rPr>
          <w:rFonts w:ascii="Times New Roman" w:eastAsia="Calibri" w:hAnsi="Times New Roman" w:cs="Times New Roman"/>
          <w:sz w:val="28"/>
          <w:szCs w:val="28"/>
        </w:rPr>
        <w:t>униципального образов</w:t>
      </w:r>
      <w:r>
        <w:rPr>
          <w:rFonts w:ascii="Times New Roman" w:eastAsia="Calibri" w:hAnsi="Times New Roman" w:cs="Times New Roman"/>
          <w:sz w:val="28"/>
          <w:szCs w:val="28"/>
        </w:rPr>
        <w:t>ания</w:t>
      </w:r>
      <w:r w:rsidR="00E34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4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43C">
        <w:rPr>
          <w:rFonts w:ascii="Times New Roman" w:eastAsia="Calibri" w:hAnsi="Times New Roman" w:cs="Times New Roman"/>
          <w:sz w:val="28"/>
          <w:szCs w:val="28"/>
        </w:rPr>
        <w:t>сельское поселение «</w:t>
      </w:r>
      <w:r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r w:rsidR="0060052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B23D22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>В соответствии с пунктом 7 статьи 10 Федерального закона от 12 июня 2002 года № 67-ФЗ «Об основных гарантиях избирател</w:t>
      </w:r>
      <w:r w:rsidR="00FF4AE9">
        <w:rPr>
          <w:rFonts w:ascii="Times New Roman" w:eastAsia="Calibri" w:hAnsi="Times New Roman" w:cs="Times New Roman"/>
          <w:sz w:val="28"/>
          <w:szCs w:val="28"/>
        </w:rPr>
        <w:t>ьных прав и права на участие в р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 xml:space="preserve">еферендуме граждан Российской Федерации», </w:t>
      </w:r>
      <w:r w:rsidR="00600527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835B34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5B34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 xml:space="preserve"> 7 Закона Республики Бурятия № 417-</w:t>
      </w:r>
      <w:r w:rsidR="008D043C" w:rsidRPr="008D043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B23B9F">
        <w:rPr>
          <w:rFonts w:ascii="Times New Roman" w:eastAsia="Calibri" w:hAnsi="Times New Roman" w:cs="Times New Roman"/>
          <w:sz w:val="28"/>
          <w:szCs w:val="28"/>
        </w:rPr>
        <w:t xml:space="preserve"> от 17 сентября 2003 года</w:t>
      </w:r>
      <w:r w:rsidR="00FF4AE9">
        <w:rPr>
          <w:rFonts w:ascii="Times New Roman" w:eastAsia="Calibri" w:hAnsi="Times New Roman" w:cs="Times New Roman"/>
          <w:sz w:val="28"/>
          <w:szCs w:val="28"/>
        </w:rPr>
        <w:t xml:space="preserve"> «О выборах Г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 Республике</w:t>
      </w:r>
      <w:r w:rsidR="00600527">
        <w:rPr>
          <w:rFonts w:ascii="Times New Roman" w:eastAsia="Calibri" w:hAnsi="Times New Roman" w:cs="Times New Roman"/>
          <w:sz w:val="28"/>
          <w:szCs w:val="28"/>
        </w:rPr>
        <w:t xml:space="preserve"> Бурятия»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 xml:space="preserve">, пунктом 2 статьи 9 Устава </w:t>
      </w:r>
      <w:r w:rsidR="008D043C">
        <w:rPr>
          <w:rFonts w:ascii="Times New Roman" w:eastAsia="Calibri" w:hAnsi="Times New Roman" w:cs="Times New Roman"/>
          <w:sz w:val="28"/>
          <w:szCs w:val="28"/>
        </w:rPr>
        <w:t>М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>униципального образовани</w:t>
      </w:r>
      <w:proofErr w:type="gramStart"/>
      <w:r w:rsidR="008D043C" w:rsidRPr="008D043C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8D043C" w:rsidRPr="008D043C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8D043C">
        <w:rPr>
          <w:rFonts w:ascii="Times New Roman" w:eastAsia="Calibri" w:hAnsi="Times New Roman" w:cs="Times New Roman"/>
          <w:sz w:val="28"/>
          <w:szCs w:val="28"/>
        </w:rPr>
        <w:t>е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8D043C">
        <w:rPr>
          <w:rFonts w:ascii="Times New Roman" w:eastAsia="Calibri" w:hAnsi="Times New Roman" w:cs="Times New Roman"/>
          <w:sz w:val="28"/>
          <w:szCs w:val="28"/>
        </w:rPr>
        <w:t>е «</w:t>
      </w:r>
      <w:r w:rsidR="00F77348"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r w:rsidR="008D043C">
        <w:rPr>
          <w:rFonts w:ascii="Times New Roman" w:eastAsia="Calibri" w:hAnsi="Times New Roman" w:cs="Times New Roman"/>
          <w:sz w:val="28"/>
          <w:szCs w:val="28"/>
        </w:rPr>
        <w:t>»</w:t>
      </w:r>
      <w:r w:rsidR="00600527">
        <w:rPr>
          <w:rFonts w:ascii="Times New Roman" w:eastAsia="Calibri" w:hAnsi="Times New Roman" w:cs="Times New Roman"/>
          <w:sz w:val="28"/>
          <w:szCs w:val="28"/>
        </w:rPr>
        <w:t>, а также в связи с истечением срока полномочий главы МО-СП «Окино-Ключевское», Совет депутатов М</w:t>
      </w:r>
      <w:r w:rsidR="00600527" w:rsidRPr="008D043C">
        <w:rPr>
          <w:rFonts w:ascii="Times New Roman" w:eastAsia="Calibri" w:hAnsi="Times New Roman" w:cs="Times New Roman"/>
          <w:sz w:val="28"/>
          <w:szCs w:val="28"/>
        </w:rPr>
        <w:t>униципального образовани</w:t>
      </w:r>
      <w:proofErr w:type="gramStart"/>
      <w:r w:rsidR="00600527" w:rsidRPr="008D043C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600527" w:rsidRPr="008D043C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600527">
        <w:rPr>
          <w:rFonts w:ascii="Times New Roman" w:eastAsia="Calibri" w:hAnsi="Times New Roman" w:cs="Times New Roman"/>
          <w:sz w:val="28"/>
          <w:szCs w:val="28"/>
        </w:rPr>
        <w:t>е</w:t>
      </w:r>
      <w:r w:rsidR="00600527" w:rsidRPr="008D043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00527">
        <w:rPr>
          <w:rFonts w:ascii="Times New Roman" w:eastAsia="Calibri" w:hAnsi="Times New Roman" w:cs="Times New Roman"/>
          <w:sz w:val="28"/>
          <w:szCs w:val="28"/>
        </w:rPr>
        <w:t>е «Окино-Ключевское»решил</w:t>
      </w:r>
      <w:r w:rsidR="008D043C" w:rsidRPr="008D04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78B1" w:rsidRPr="00D878B1" w:rsidRDefault="00D878B1" w:rsidP="00D878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8B1">
        <w:rPr>
          <w:rFonts w:ascii="Times New Roman" w:eastAsia="Calibri" w:hAnsi="Times New Roman" w:cs="Times New Roman"/>
          <w:sz w:val="28"/>
          <w:szCs w:val="28"/>
        </w:rPr>
        <w:t>Назначить выборы главы Муниципального образования -           сельское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8B1">
        <w:rPr>
          <w:rFonts w:ascii="Times New Roman" w:eastAsia="Calibri" w:hAnsi="Times New Roman" w:cs="Times New Roman"/>
          <w:sz w:val="28"/>
          <w:szCs w:val="28"/>
        </w:rPr>
        <w:t>поселение «Окино-Ключевское», на  10 сентября 2023 года.</w:t>
      </w:r>
    </w:p>
    <w:p w:rsidR="00D878B1" w:rsidRPr="00D878B1" w:rsidRDefault="00D878B1" w:rsidP="00D878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8B1"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        администрации МО-СП «Окино-Ключевское» </w:t>
      </w:r>
      <w:r w:rsidRPr="00D878B1">
        <w:rPr>
          <w:rFonts w:ascii="Times New Roman" w:eastAsia="Calibri" w:hAnsi="Times New Roman" w:cs="Times New Roman"/>
          <w:sz w:val="28"/>
          <w:szCs w:val="28"/>
        </w:rPr>
        <w:t>20 июня 2023 года</w:t>
      </w:r>
      <w:proofErr w:type="gramStart"/>
      <w:r w:rsidRPr="00D87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8B1">
        <w:rPr>
          <w:rFonts w:ascii="Times New Roman" w:hAnsi="Times New Roman"/>
          <w:sz w:val="28"/>
          <w:szCs w:val="28"/>
        </w:rPr>
        <w:t>,</w:t>
      </w:r>
      <w:proofErr w:type="gramEnd"/>
      <w:r w:rsidRPr="00D878B1">
        <w:rPr>
          <w:rFonts w:ascii="Times New Roman" w:hAnsi="Times New Roman"/>
          <w:sz w:val="28"/>
          <w:szCs w:val="28"/>
        </w:rPr>
        <w:t xml:space="preserve"> разместить на сайте МО-СП «Окино-Ключевское» в информационно-телекоммуникационной сети "Интернет"</w:t>
      </w:r>
      <w:r w:rsidRPr="00D878B1">
        <w:rPr>
          <w:rFonts w:ascii="Times New Roman" w:eastAsia="Calibri" w:hAnsi="Times New Roman" w:cs="Times New Roman"/>
          <w:sz w:val="28"/>
          <w:szCs w:val="28"/>
        </w:rPr>
        <w:t xml:space="preserve"> и   газете «Бичурский  хлебороб».</w:t>
      </w:r>
    </w:p>
    <w:p w:rsidR="00D878B1" w:rsidRPr="002633D7" w:rsidRDefault="00D878B1" w:rsidP="00D878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3D7">
        <w:rPr>
          <w:rFonts w:ascii="Times New Roman" w:eastAsia="Calibri" w:hAnsi="Times New Roman" w:cs="Times New Roman"/>
          <w:sz w:val="28"/>
          <w:szCs w:val="28"/>
        </w:rPr>
        <w:t>Представить настоящее решение в территориальную избирательную комиссию  МО «Бичурский район».</w:t>
      </w:r>
    </w:p>
    <w:p w:rsidR="00D878B1" w:rsidRPr="008D043C" w:rsidRDefault="00D878B1" w:rsidP="00D878B1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D957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>Решение</w:t>
      </w:r>
      <w:r w:rsidRPr="00D957E8">
        <w:rPr>
          <w:rFonts w:ascii="Times New Roman" w:eastAsia="Calibri" w:hAnsi="Times New Roman"/>
          <w:sz w:val="28"/>
          <w:szCs w:val="28"/>
        </w:rPr>
        <w:t xml:space="preserve"> вступает в силу со дня его обнародования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957E8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D957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878B1" w:rsidRDefault="00D878B1" w:rsidP="00D878B1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D878B1" w:rsidRDefault="000E5A18" w:rsidP="00D878B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78B1">
        <w:rPr>
          <w:rFonts w:ascii="Times New Roman" w:eastAsia="Calibri" w:hAnsi="Times New Roman"/>
          <w:sz w:val="28"/>
          <w:szCs w:val="28"/>
        </w:rPr>
        <w:t>.</w:t>
      </w:r>
      <w:r w:rsidRPr="00D878B1">
        <w:rPr>
          <w:rFonts w:ascii="Times New Roman" w:hAnsi="Times New Roman"/>
          <w:sz w:val="28"/>
          <w:szCs w:val="28"/>
        </w:rPr>
        <w:br/>
      </w:r>
    </w:p>
    <w:p w:rsidR="008D043C" w:rsidRDefault="008D043C" w:rsidP="00F7734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E5A18" w:rsidRDefault="000E5A18" w:rsidP="008D04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A18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>Глава М</w:t>
      </w:r>
      <w:r w:rsidR="000E5A18">
        <w:rPr>
          <w:rFonts w:ascii="Times New Roman" w:eastAsia="Calibri" w:hAnsi="Times New Roman" w:cs="Times New Roman"/>
          <w:sz w:val="28"/>
          <w:szCs w:val="28"/>
        </w:rPr>
        <w:t>униципального образования –</w:t>
      </w:r>
    </w:p>
    <w:p w:rsidR="008D043C" w:rsidRPr="008D043C" w:rsidRDefault="000E5A18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«</w:t>
      </w:r>
      <w:r w:rsidR="00F77348">
        <w:rPr>
          <w:rFonts w:ascii="Times New Roman" w:eastAsia="Calibri" w:hAnsi="Times New Roman" w:cs="Times New Roman"/>
          <w:sz w:val="28"/>
          <w:szCs w:val="28"/>
        </w:rPr>
        <w:t>Окино-Ключевское»:                          Н.М. Разуваева</w:t>
      </w: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6CA" w:rsidRDefault="00F576CA"/>
    <w:sectPr w:rsidR="00F576CA" w:rsidSect="007C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9C6"/>
    <w:multiLevelType w:val="hybridMultilevel"/>
    <w:tmpl w:val="FCB8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93A43"/>
    <w:multiLevelType w:val="hybridMultilevel"/>
    <w:tmpl w:val="FEC679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720E7"/>
    <w:multiLevelType w:val="hybridMultilevel"/>
    <w:tmpl w:val="FEC679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66CB1"/>
    <w:multiLevelType w:val="hybridMultilevel"/>
    <w:tmpl w:val="571E85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10D7C"/>
    <w:multiLevelType w:val="hybridMultilevel"/>
    <w:tmpl w:val="E690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B33"/>
    <w:rsid w:val="00035B60"/>
    <w:rsid w:val="000C4729"/>
    <w:rsid w:val="000E5A18"/>
    <w:rsid w:val="002633D7"/>
    <w:rsid w:val="002A4D50"/>
    <w:rsid w:val="002D7E90"/>
    <w:rsid w:val="00377C4A"/>
    <w:rsid w:val="003F4279"/>
    <w:rsid w:val="00600527"/>
    <w:rsid w:val="00665B33"/>
    <w:rsid w:val="00671263"/>
    <w:rsid w:val="00671CD3"/>
    <w:rsid w:val="00742E86"/>
    <w:rsid w:val="007C184F"/>
    <w:rsid w:val="007F2148"/>
    <w:rsid w:val="008254E1"/>
    <w:rsid w:val="00835B34"/>
    <w:rsid w:val="008D043C"/>
    <w:rsid w:val="008F085E"/>
    <w:rsid w:val="00962EEA"/>
    <w:rsid w:val="009B265B"/>
    <w:rsid w:val="00A06DAD"/>
    <w:rsid w:val="00A93EC2"/>
    <w:rsid w:val="00B03EF2"/>
    <w:rsid w:val="00B23B9F"/>
    <w:rsid w:val="00B23D22"/>
    <w:rsid w:val="00C76A57"/>
    <w:rsid w:val="00D878B1"/>
    <w:rsid w:val="00E04B49"/>
    <w:rsid w:val="00E340F1"/>
    <w:rsid w:val="00E519EB"/>
    <w:rsid w:val="00F576CA"/>
    <w:rsid w:val="00F77348"/>
    <w:rsid w:val="00FF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21</cp:revision>
  <cp:lastPrinted>2023-06-19T01:15:00Z</cp:lastPrinted>
  <dcterms:created xsi:type="dcterms:W3CDTF">2018-06-14T06:42:00Z</dcterms:created>
  <dcterms:modified xsi:type="dcterms:W3CDTF">2023-06-21T01:13:00Z</dcterms:modified>
</cp:coreProperties>
</file>