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4F9A" w14:textId="77777777" w:rsidR="006813B2" w:rsidRPr="00DD6791" w:rsidRDefault="006813B2" w:rsidP="004773F7">
      <w:pPr>
        <w:jc w:val="center"/>
        <w:rPr>
          <w:sz w:val="28"/>
          <w:szCs w:val="28"/>
        </w:rPr>
      </w:pPr>
    </w:p>
    <w:p w14:paraId="67E87A1F" w14:textId="533E94AF" w:rsidR="004773F7" w:rsidRPr="00DD6791" w:rsidRDefault="004773F7" w:rsidP="004773F7">
      <w:pPr>
        <w:jc w:val="center"/>
        <w:rPr>
          <w:sz w:val="28"/>
          <w:szCs w:val="28"/>
        </w:rPr>
      </w:pPr>
    </w:p>
    <w:p w14:paraId="075E5766" w14:textId="77777777" w:rsidR="00E34CC8" w:rsidRPr="00DD6791" w:rsidRDefault="00E34CC8" w:rsidP="004773F7">
      <w:pPr>
        <w:jc w:val="center"/>
        <w:rPr>
          <w:sz w:val="28"/>
          <w:szCs w:val="28"/>
        </w:rPr>
      </w:pPr>
    </w:p>
    <w:p w14:paraId="494B8F5D" w14:textId="77777777" w:rsidR="00E34CC8" w:rsidRPr="00DD6791" w:rsidRDefault="00E34CC8" w:rsidP="00B04D8B">
      <w:pPr>
        <w:jc w:val="center"/>
        <w:rPr>
          <w:sz w:val="28"/>
          <w:szCs w:val="28"/>
        </w:rPr>
      </w:pPr>
    </w:p>
    <w:p w14:paraId="782DAD6E" w14:textId="77777777" w:rsidR="00DD6791" w:rsidRPr="00DD6791" w:rsidRDefault="00DD6791" w:rsidP="00DD6791">
      <w:pPr>
        <w:jc w:val="center"/>
        <w:rPr>
          <w:bCs/>
          <w:sz w:val="28"/>
          <w:szCs w:val="28"/>
        </w:rPr>
      </w:pPr>
      <w:r w:rsidRPr="00DD6791">
        <w:rPr>
          <w:bCs/>
          <w:sz w:val="28"/>
          <w:szCs w:val="28"/>
        </w:rPr>
        <w:t xml:space="preserve">АДМИНИСТРАЦИЯ МУНИЦИПАЛЬНОГО ОБРАЗОВАНИЯ – </w:t>
      </w:r>
    </w:p>
    <w:p w14:paraId="0B633AF1" w14:textId="77777777" w:rsidR="00DD6791" w:rsidRPr="00DD6791" w:rsidRDefault="00DD6791" w:rsidP="00DD6791">
      <w:pPr>
        <w:jc w:val="center"/>
        <w:rPr>
          <w:bCs/>
          <w:sz w:val="28"/>
          <w:szCs w:val="28"/>
        </w:rPr>
      </w:pPr>
      <w:r w:rsidRPr="00DD6791">
        <w:rPr>
          <w:bCs/>
          <w:sz w:val="28"/>
          <w:szCs w:val="28"/>
        </w:rPr>
        <w:t>СЕЛЬСКОГО ПОСЕЛЕНИЯ «ОКИНО-КЛЮЧЕВСКОЕ» БИЧУРСКОГО РАЙОНА РЕСПУБЛИКИ БУРЯТИЯ</w:t>
      </w:r>
    </w:p>
    <w:p w14:paraId="78D8EB44" w14:textId="77777777" w:rsidR="00DD6791" w:rsidRPr="00DD6791" w:rsidRDefault="00DD6791" w:rsidP="00DD6791">
      <w:pPr>
        <w:jc w:val="center"/>
        <w:rPr>
          <w:bCs/>
          <w:sz w:val="28"/>
          <w:szCs w:val="28"/>
        </w:rPr>
      </w:pPr>
    </w:p>
    <w:p w14:paraId="34C686FD" w14:textId="77777777" w:rsidR="00DD6791" w:rsidRPr="00DD6791" w:rsidRDefault="00DD6791" w:rsidP="00DD6791">
      <w:pPr>
        <w:jc w:val="center"/>
        <w:rPr>
          <w:bCs/>
          <w:sz w:val="28"/>
          <w:szCs w:val="28"/>
          <w:lang w:val="mn-MN"/>
        </w:rPr>
      </w:pPr>
      <w:r w:rsidRPr="00DD6791">
        <w:rPr>
          <w:bCs/>
          <w:sz w:val="28"/>
          <w:szCs w:val="28"/>
          <w:lang w:val="mn-MN"/>
        </w:rPr>
        <w:t>БУРЯАД УЛАСАЙ</w:t>
      </w:r>
      <w:r w:rsidRPr="00DD6791">
        <w:rPr>
          <w:bCs/>
          <w:sz w:val="28"/>
          <w:szCs w:val="28"/>
        </w:rPr>
        <w:t xml:space="preserve"> </w:t>
      </w:r>
      <w:r w:rsidRPr="00DD6791">
        <w:rPr>
          <w:bCs/>
          <w:sz w:val="28"/>
          <w:szCs w:val="28"/>
          <w:lang w:val="mn-MN"/>
        </w:rPr>
        <w:t>БЭШҮҮРЭЙ АЙМАГАЙ</w:t>
      </w:r>
      <w:r w:rsidRPr="00DD6791">
        <w:rPr>
          <w:bCs/>
          <w:sz w:val="28"/>
          <w:szCs w:val="28"/>
        </w:rPr>
        <w:t xml:space="preserve"> </w:t>
      </w:r>
      <w:r w:rsidRPr="00DD6791">
        <w:rPr>
          <w:bCs/>
          <w:sz w:val="28"/>
          <w:szCs w:val="28"/>
          <w:lang w:val="mn-MN"/>
        </w:rPr>
        <w:t xml:space="preserve">ОХИН-БУЛАГАЙ СОМОНОЙ </w:t>
      </w:r>
    </w:p>
    <w:p w14:paraId="3F357858" w14:textId="77777777" w:rsidR="00DD6791" w:rsidRPr="00DD6791" w:rsidRDefault="00DD6791" w:rsidP="00DD6791">
      <w:pPr>
        <w:jc w:val="center"/>
        <w:rPr>
          <w:bCs/>
          <w:sz w:val="28"/>
          <w:szCs w:val="28"/>
          <w:lang w:val="mn-MN"/>
        </w:rPr>
      </w:pPr>
      <w:r w:rsidRPr="00DD6791">
        <w:rPr>
          <w:bCs/>
          <w:sz w:val="28"/>
          <w:szCs w:val="28"/>
          <w:lang w:val="mn-MN"/>
        </w:rPr>
        <w:t>НЮТАГАЙ ЗАСАГАЙ БАЙГУУЛАМЖЫН ЗАХИРГААН</w:t>
      </w:r>
    </w:p>
    <w:p w14:paraId="0156990C" w14:textId="77777777" w:rsidR="00DD6791" w:rsidRPr="00DD6791" w:rsidRDefault="00DD6791" w:rsidP="00DD679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14:paraId="723A0300" w14:textId="77777777" w:rsidR="00DD6791" w:rsidRPr="00DD6791" w:rsidRDefault="00DD6791" w:rsidP="00DD679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Cs/>
          <w:sz w:val="28"/>
          <w:szCs w:val="28"/>
        </w:rPr>
      </w:pPr>
    </w:p>
    <w:p w14:paraId="36920632" w14:textId="77777777" w:rsidR="00DD6791" w:rsidRPr="00DD6791" w:rsidRDefault="00DD6791" w:rsidP="00DD679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Cs/>
          <w:sz w:val="28"/>
          <w:szCs w:val="28"/>
        </w:rPr>
      </w:pPr>
      <w:r w:rsidRPr="00DD6791">
        <w:rPr>
          <w:rFonts w:eastAsia="Calibri" w:cs="Courier New"/>
          <w:bCs/>
          <w:sz w:val="28"/>
          <w:szCs w:val="28"/>
        </w:rPr>
        <w:t>ПОСТАНОВЛЕНИЕ</w:t>
      </w:r>
    </w:p>
    <w:p w14:paraId="1B048076" w14:textId="77777777" w:rsidR="00DD6791" w:rsidRPr="00DD6791" w:rsidRDefault="00DD6791" w:rsidP="00DD6791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  <w:szCs w:val="28"/>
        </w:rPr>
      </w:pPr>
    </w:p>
    <w:p w14:paraId="16C0EF9C" w14:textId="58D1367B" w:rsidR="00DD6791" w:rsidRPr="00DD6791" w:rsidRDefault="00DD6791" w:rsidP="00DD6791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eastAsia="Calibri" w:cs="Courier New"/>
          <w:sz w:val="28"/>
          <w:szCs w:val="28"/>
        </w:rPr>
      </w:pPr>
      <w:r w:rsidRPr="00DD6791">
        <w:rPr>
          <w:rFonts w:eastAsia="Calibri" w:cs="Courier New"/>
          <w:sz w:val="28"/>
          <w:szCs w:val="28"/>
        </w:rPr>
        <w:t>01.02.2022 год                                                                                    № 1</w:t>
      </w:r>
    </w:p>
    <w:p w14:paraId="02B4E4C1" w14:textId="77777777" w:rsidR="00DD6791" w:rsidRPr="00DD6791" w:rsidRDefault="00DD6791" w:rsidP="00DD6791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  <w:szCs w:val="28"/>
        </w:rPr>
      </w:pPr>
      <w:r w:rsidRPr="00DD6791">
        <w:rPr>
          <w:rFonts w:eastAsia="Calibri" w:cs="Courier New"/>
          <w:sz w:val="28"/>
          <w:szCs w:val="28"/>
        </w:rPr>
        <w:t>с. Окино-Ключи</w:t>
      </w:r>
    </w:p>
    <w:p w14:paraId="1BCDB03C" w14:textId="77777777" w:rsidR="004773F7" w:rsidRPr="00DD6791" w:rsidRDefault="004773F7" w:rsidP="00D331F7">
      <w:pPr>
        <w:jc w:val="both"/>
        <w:rPr>
          <w:b/>
          <w:sz w:val="28"/>
          <w:szCs w:val="28"/>
        </w:rPr>
      </w:pPr>
    </w:p>
    <w:p w14:paraId="5BE0086A" w14:textId="78CD0CDD" w:rsidR="00DD6791" w:rsidRPr="00DD6791" w:rsidRDefault="00DD6791" w:rsidP="00DD6791">
      <w:pPr>
        <w:shd w:val="clear" w:color="auto" w:fill="FFFFFF"/>
        <w:rPr>
          <w:color w:val="1A1A1A"/>
          <w:sz w:val="28"/>
          <w:szCs w:val="28"/>
        </w:rPr>
      </w:pPr>
      <w:r w:rsidRPr="00DD6791">
        <w:rPr>
          <w:color w:val="1A1A1A"/>
          <w:sz w:val="28"/>
          <w:szCs w:val="28"/>
        </w:rPr>
        <w:t>«</w:t>
      </w:r>
      <w:r w:rsidRPr="00DD6791">
        <w:rPr>
          <w:color w:val="1A1A1A"/>
          <w:sz w:val="28"/>
          <w:szCs w:val="28"/>
        </w:rPr>
        <w:t>Об утверждении Инструкции</w:t>
      </w:r>
      <w:r w:rsidRPr="00DD6791">
        <w:rPr>
          <w:color w:val="1A1A1A"/>
          <w:sz w:val="28"/>
          <w:szCs w:val="28"/>
        </w:rPr>
        <w:t xml:space="preserve"> </w:t>
      </w:r>
      <w:r w:rsidRPr="00DD6791">
        <w:rPr>
          <w:color w:val="1A1A1A"/>
          <w:sz w:val="28"/>
          <w:szCs w:val="28"/>
        </w:rPr>
        <w:t>о мерах пожарной безопасности</w:t>
      </w:r>
    </w:p>
    <w:p w14:paraId="568B3EEB" w14:textId="77777777" w:rsidR="00DD6791" w:rsidRDefault="00DD6791" w:rsidP="00DD6791">
      <w:pPr>
        <w:shd w:val="clear" w:color="auto" w:fill="FFFFFF"/>
        <w:rPr>
          <w:color w:val="1A1A1A"/>
          <w:sz w:val="28"/>
          <w:szCs w:val="28"/>
        </w:rPr>
      </w:pPr>
      <w:r w:rsidRPr="00DD6791">
        <w:rPr>
          <w:color w:val="1A1A1A"/>
          <w:sz w:val="28"/>
          <w:szCs w:val="28"/>
        </w:rPr>
        <w:t xml:space="preserve">в администрации </w:t>
      </w:r>
      <w:r w:rsidRPr="00DD6791">
        <w:rPr>
          <w:color w:val="1A1A1A"/>
          <w:sz w:val="28"/>
          <w:szCs w:val="28"/>
        </w:rPr>
        <w:t xml:space="preserve">муниципального образования-сельское поселение </w:t>
      </w:r>
    </w:p>
    <w:p w14:paraId="3CAFB189" w14:textId="58A895E4" w:rsidR="00DD6791" w:rsidRPr="00DD6791" w:rsidRDefault="00DD6791" w:rsidP="00DD6791">
      <w:pPr>
        <w:shd w:val="clear" w:color="auto" w:fill="FFFFFF"/>
        <w:rPr>
          <w:color w:val="1A1A1A"/>
          <w:sz w:val="28"/>
          <w:szCs w:val="28"/>
        </w:rPr>
      </w:pPr>
      <w:r w:rsidRPr="00DD6791">
        <w:rPr>
          <w:color w:val="1A1A1A"/>
          <w:sz w:val="28"/>
          <w:szCs w:val="28"/>
        </w:rPr>
        <w:t>«Окино-Ключевское»</w:t>
      </w:r>
    </w:p>
    <w:p w14:paraId="194EC658" w14:textId="77777777" w:rsidR="00DD6791" w:rsidRPr="00DD6791" w:rsidRDefault="00DD6791" w:rsidP="00E34CC8">
      <w:pPr>
        <w:ind w:firstLine="708"/>
        <w:jc w:val="both"/>
        <w:rPr>
          <w:sz w:val="28"/>
          <w:szCs w:val="28"/>
          <w:lang w:bidi="ru-RU"/>
        </w:rPr>
      </w:pPr>
    </w:p>
    <w:p w14:paraId="6C1CACAB" w14:textId="6D3AC3B8" w:rsidR="00DD6791" w:rsidRPr="00DD6791" w:rsidRDefault="00077E16" w:rsidP="00DD6791">
      <w:pPr>
        <w:shd w:val="clear" w:color="auto" w:fill="FFFFFF"/>
        <w:rPr>
          <w:color w:val="1A1A1A"/>
          <w:sz w:val="28"/>
          <w:szCs w:val="28"/>
        </w:rPr>
      </w:pPr>
      <w:r>
        <w:rPr>
          <w:sz w:val="28"/>
          <w:szCs w:val="28"/>
          <w:lang w:bidi="ru-RU"/>
        </w:rPr>
        <w:t xml:space="preserve">     </w:t>
      </w:r>
      <w:r w:rsidR="00A9341B" w:rsidRPr="00DD6791">
        <w:rPr>
          <w:sz w:val="28"/>
          <w:szCs w:val="28"/>
          <w:lang w:bidi="ru-RU"/>
        </w:rPr>
        <w:t>В соответствии с Постановлением Правительства РФ от 16.09.2020г. № 1479 «Об утверждении Правил противопожарного режима в РФ»</w:t>
      </w:r>
      <w:r w:rsidR="00A9341B" w:rsidRPr="00DD6791">
        <w:rPr>
          <w:sz w:val="28"/>
          <w:szCs w:val="28"/>
        </w:rPr>
        <w:t xml:space="preserve"> и на основании Устава </w:t>
      </w:r>
      <w:r w:rsidR="00DD6791" w:rsidRPr="00DD6791">
        <w:rPr>
          <w:color w:val="1A1A1A"/>
          <w:sz w:val="28"/>
          <w:szCs w:val="28"/>
        </w:rPr>
        <w:t>муниципального образования-сельское поселение</w:t>
      </w:r>
      <w:r w:rsidR="00DD6791">
        <w:rPr>
          <w:color w:val="1A1A1A"/>
          <w:sz w:val="28"/>
          <w:szCs w:val="28"/>
        </w:rPr>
        <w:t xml:space="preserve"> </w:t>
      </w:r>
      <w:r w:rsidR="00DD6791" w:rsidRPr="00DD6791">
        <w:rPr>
          <w:color w:val="1A1A1A"/>
          <w:sz w:val="28"/>
          <w:szCs w:val="28"/>
        </w:rPr>
        <w:t>«Окино-Ключевское»</w:t>
      </w:r>
    </w:p>
    <w:p w14:paraId="71CAC197" w14:textId="2318FE94" w:rsidR="00E34CC8" w:rsidRPr="00DD6791" w:rsidRDefault="00E34CC8" w:rsidP="00E34CC8">
      <w:pPr>
        <w:ind w:firstLine="708"/>
        <w:jc w:val="both"/>
        <w:rPr>
          <w:b/>
          <w:sz w:val="28"/>
          <w:szCs w:val="28"/>
        </w:rPr>
      </w:pPr>
    </w:p>
    <w:p w14:paraId="66C1C74A" w14:textId="01452C7F" w:rsidR="00077E16" w:rsidRPr="00DD6791" w:rsidRDefault="00077E16" w:rsidP="00077E16">
      <w:pPr>
        <w:shd w:val="clear" w:color="auto" w:fill="FFFFFF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1AC6" w:rsidRPr="00DD6791">
        <w:rPr>
          <w:sz w:val="28"/>
          <w:szCs w:val="28"/>
        </w:rPr>
        <w:t xml:space="preserve">1.Утвердить инструкцию </w:t>
      </w:r>
      <w:r w:rsidRPr="00DD6791">
        <w:rPr>
          <w:color w:val="1A1A1A"/>
          <w:sz w:val="28"/>
          <w:szCs w:val="28"/>
        </w:rPr>
        <w:t>о мерах пожарной безопасности</w:t>
      </w:r>
    </w:p>
    <w:p w14:paraId="33075220" w14:textId="77777777" w:rsidR="00077E16" w:rsidRDefault="00077E16" w:rsidP="00077E16">
      <w:pPr>
        <w:shd w:val="clear" w:color="auto" w:fill="FFFFFF"/>
        <w:rPr>
          <w:color w:val="1A1A1A"/>
          <w:sz w:val="28"/>
          <w:szCs w:val="28"/>
        </w:rPr>
      </w:pPr>
      <w:r w:rsidRPr="00DD6791">
        <w:rPr>
          <w:color w:val="1A1A1A"/>
          <w:sz w:val="28"/>
          <w:szCs w:val="28"/>
        </w:rPr>
        <w:t xml:space="preserve">в администрации муниципального образования-сельское поселение </w:t>
      </w:r>
    </w:p>
    <w:p w14:paraId="0A71C482" w14:textId="1BBF0B11" w:rsidR="003C1AC6" w:rsidRPr="00DD6791" w:rsidRDefault="00077E16" w:rsidP="00077E16">
      <w:pPr>
        <w:shd w:val="clear" w:color="auto" w:fill="FFFFFF"/>
        <w:rPr>
          <w:sz w:val="28"/>
          <w:szCs w:val="28"/>
        </w:rPr>
      </w:pPr>
      <w:r w:rsidRPr="00DD6791">
        <w:rPr>
          <w:color w:val="1A1A1A"/>
          <w:sz w:val="28"/>
          <w:szCs w:val="28"/>
        </w:rPr>
        <w:t>«Окино-Ключевское»</w:t>
      </w:r>
      <w:r>
        <w:rPr>
          <w:color w:val="1A1A1A"/>
          <w:sz w:val="28"/>
          <w:szCs w:val="28"/>
        </w:rPr>
        <w:t xml:space="preserve"> </w:t>
      </w:r>
      <w:r w:rsidR="004951ED" w:rsidRPr="00DD6791">
        <w:rPr>
          <w:sz w:val="28"/>
          <w:szCs w:val="28"/>
        </w:rPr>
        <w:t>(Приложение №1)</w:t>
      </w:r>
      <w:r w:rsidR="00B04D8B" w:rsidRPr="00DD6791">
        <w:rPr>
          <w:sz w:val="28"/>
          <w:szCs w:val="28"/>
        </w:rPr>
        <w:t>.</w:t>
      </w:r>
    </w:p>
    <w:p w14:paraId="498C579D" w14:textId="17D03F60" w:rsidR="004773F7" w:rsidRPr="00DD6791" w:rsidRDefault="003717A3" w:rsidP="00D331F7">
      <w:pPr>
        <w:ind w:firstLine="708"/>
        <w:jc w:val="both"/>
        <w:rPr>
          <w:sz w:val="28"/>
          <w:szCs w:val="28"/>
        </w:rPr>
      </w:pPr>
      <w:r w:rsidRPr="00DD6791">
        <w:rPr>
          <w:sz w:val="28"/>
          <w:szCs w:val="28"/>
        </w:rPr>
        <w:t>2</w:t>
      </w:r>
      <w:r w:rsidR="003C1AC6" w:rsidRPr="00DD6791">
        <w:rPr>
          <w:sz w:val="28"/>
          <w:szCs w:val="28"/>
        </w:rPr>
        <w:t xml:space="preserve">.Контроль за выполнением данного </w:t>
      </w:r>
      <w:r w:rsidR="004951ED" w:rsidRPr="00DD6791">
        <w:rPr>
          <w:sz w:val="28"/>
          <w:szCs w:val="28"/>
        </w:rPr>
        <w:t>распоряжения</w:t>
      </w:r>
      <w:r w:rsidR="003C1AC6" w:rsidRPr="00DD6791">
        <w:rPr>
          <w:sz w:val="28"/>
          <w:szCs w:val="28"/>
        </w:rPr>
        <w:t xml:space="preserve"> </w:t>
      </w:r>
      <w:r w:rsidR="00077E16">
        <w:rPr>
          <w:sz w:val="28"/>
          <w:szCs w:val="28"/>
        </w:rPr>
        <w:t>оставляю за собой.</w:t>
      </w:r>
    </w:p>
    <w:p w14:paraId="2809F834" w14:textId="77777777" w:rsidR="004773F7" w:rsidRPr="00DD6791" w:rsidRDefault="004773F7" w:rsidP="004773F7">
      <w:pPr>
        <w:rPr>
          <w:sz w:val="28"/>
          <w:szCs w:val="28"/>
        </w:rPr>
      </w:pPr>
    </w:p>
    <w:p w14:paraId="2183B863" w14:textId="77777777" w:rsidR="004773F7" w:rsidRPr="00DD6791" w:rsidRDefault="004773F7" w:rsidP="004773F7">
      <w:pPr>
        <w:jc w:val="both"/>
        <w:rPr>
          <w:sz w:val="28"/>
          <w:szCs w:val="28"/>
        </w:rPr>
      </w:pPr>
    </w:p>
    <w:p w14:paraId="55456B1B" w14:textId="77777777" w:rsidR="004773F7" w:rsidRPr="00DD6791" w:rsidRDefault="004773F7" w:rsidP="004773F7">
      <w:pPr>
        <w:jc w:val="both"/>
        <w:rPr>
          <w:sz w:val="28"/>
          <w:szCs w:val="28"/>
        </w:rPr>
      </w:pPr>
    </w:p>
    <w:p w14:paraId="632ACD0A" w14:textId="77777777" w:rsidR="004773F7" w:rsidRPr="00DD6791" w:rsidRDefault="004773F7" w:rsidP="004773F7">
      <w:pPr>
        <w:ind w:left="360"/>
        <w:jc w:val="both"/>
        <w:rPr>
          <w:sz w:val="28"/>
          <w:szCs w:val="28"/>
        </w:rPr>
      </w:pPr>
    </w:p>
    <w:p w14:paraId="7C08D77D" w14:textId="77777777" w:rsidR="002532A8" w:rsidRPr="00DD6791" w:rsidRDefault="002532A8" w:rsidP="004773F7">
      <w:pPr>
        <w:jc w:val="both"/>
        <w:rPr>
          <w:b/>
          <w:sz w:val="28"/>
          <w:szCs w:val="28"/>
        </w:rPr>
      </w:pPr>
    </w:p>
    <w:p w14:paraId="7A3FD4F6" w14:textId="77777777" w:rsidR="002532A8" w:rsidRPr="00DD6791" w:rsidRDefault="002532A8" w:rsidP="004773F7">
      <w:pPr>
        <w:jc w:val="both"/>
        <w:rPr>
          <w:b/>
          <w:sz w:val="28"/>
          <w:szCs w:val="28"/>
        </w:rPr>
      </w:pPr>
    </w:p>
    <w:p w14:paraId="7DD9D9A0" w14:textId="77777777" w:rsidR="002532A8" w:rsidRPr="00DD6791" w:rsidRDefault="002532A8" w:rsidP="004773F7">
      <w:pPr>
        <w:jc w:val="both"/>
        <w:rPr>
          <w:b/>
          <w:sz w:val="28"/>
          <w:szCs w:val="28"/>
        </w:rPr>
      </w:pPr>
    </w:p>
    <w:p w14:paraId="297EBD7F" w14:textId="77777777" w:rsidR="002532A8" w:rsidRPr="00DD6791" w:rsidRDefault="002532A8" w:rsidP="004773F7">
      <w:pPr>
        <w:jc w:val="both"/>
        <w:rPr>
          <w:b/>
          <w:sz w:val="28"/>
          <w:szCs w:val="28"/>
        </w:rPr>
      </w:pPr>
    </w:p>
    <w:p w14:paraId="4EA3B1CE" w14:textId="6D4BF207" w:rsidR="00077E16" w:rsidRPr="00DD6791" w:rsidRDefault="00077E16" w:rsidP="00077E1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Глава МО-СП </w:t>
      </w:r>
      <w:r w:rsidRPr="00DD6791">
        <w:rPr>
          <w:color w:val="1A1A1A"/>
          <w:sz w:val="28"/>
          <w:szCs w:val="28"/>
        </w:rPr>
        <w:t>«Окино-Ключевское»</w:t>
      </w:r>
      <w:r>
        <w:rPr>
          <w:color w:val="1A1A1A"/>
          <w:sz w:val="28"/>
          <w:szCs w:val="28"/>
        </w:rPr>
        <w:t xml:space="preserve">                            </w:t>
      </w:r>
      <w:proofErr w:type="spellStart"/>
      <w:r>
        <w:rPr>
          <w:color w:val="1A1A1A"/>
          <w:sz w:val="28"/>
          <w:szCs w:val="28"/>
        </w:rPr>
        <w:t>Н.М.Разуваева</w:t>
      </w:r>
      <w:proofErr w:type="spellEnd"/>
    </w:p>
    <w:p w14:paraId="6730C1DF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548A74A8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5EAA3968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43692598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33D417C1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6AA0114A" w14:textId="77777777" w:rsidR="006546B1" w:rsidRPr="00DD6791" w:rsidRDefault="006546B1" w:rsidP="004773F7">
      <w:pPr>
        <w:jc w:val="both"/>
        <w:rPr>
          <w:b/>
          <w:sz w:val="28"/>
          <w:szCs w:val="28"/>
        </w:rPr>
      </w:pPr>
    </w:p>
    <w:p w14:paraId="19C43D58" w14:textId="77777777" w:rsidR="00D331F7" w:rsidRPr="00DD6791" w:rsidRDefault="00D331F7" w:rsidP="008236D6">
      <w:pPr>
        <w:jc w:val="center"/>
        <w:rPr>
          <w:sz w:val="28"/>
          <w:szCs w:val="28"/>
        </w:rPr>
      </w:pPr>
    </w:p>
    <w:p w14:paraId="18721D4E" w14:textId="77777777" w:rsidR="00D331F7" w:rsidRPr="00DD6791" w:rsidRDefault="00D331F7" w:rsidP="008236D6">
      <w:pPr>
        <w:jc w:val="center"/>
        <w:rPr>
          <w:sz w:val="28"/>
          <w:szCs w:val="28"/>
        </w:rPr>
      </w:pPr>
    </w:p>
    <w:p w14:paraId="6CDB05FC" w14:textId="77777777" w:rsidR="003717A3" w:rsidRPr="00DD6791" w:rsidRDefault="003717A3" w:rsidP="008236D6">
      <w:pPr>
        <w:jc w:val="center"/>
        <w:rPr>
          <w:sz w:val="28"/>
          <w:szCs w:val="28"/>
        </w:rPr>
      </w:pPr>
    </w:p>
    <w:p w14:paraId="40D679CF" w14:textId="77777777" w:rsidR="00B04D8B" w:rsidRPr="00DD6791" w:rsidRDefault="00B04D8B" w:rsidP="008236D6">
      <w:pPr>
        <w:jc w:val="center"/>
        <w:rPr>
          <w:sz w:val="28"/>
          <w:szCs w:val="28"/>
        </w:rPr>
      </w:pPr>
    </w:p>
    <w:p w14:paraId="7F0BD0F6" w14:textId="77777777" w:rsidR="00B04D8B" w:rsidRPr="00DD6791" w:rsidRDefault="00B04D8B" w:rsidP="008236D6">
      <w:pPr>
        <w:jc w:val="center"/>
        <w:rPr>
          <w:sz w:val="28"/>
          <w:szCs w:val="28"/>
        </w:rPr>
      </w:pPr>
    </w:p>
    <w:p w14:paraId="035C7A9C" w14:textId="77777777" w:rsidR="008236D6" w:rsidRPr="00DD6791" w:rsidRDefault="008236D6" w:rsidP="003717A3">
      <w:pPr>
        <w:jc w:val="right"/>
        <w:rPr>
          <w:sz w:val="28"/>
          <w:szCs w:val="28"/>
        </w:rPr>
      </w:pPr>
      <w:r w:rsidRPr="00DD6791">
        <w:rPr>
          <w:sz w:val="28"/>
          <w:szCs w:val="28"/>
        </w:rPr>
        <w:t>Приложение</w:t>
      </w:r>
      <w:r w:rsidR="004951ED" w:rsidRPr="00DD6791">
        <w:rPr>
          <w:sz w:val="28"/>
          <w:szCs w:val="28"/>
        </w:rPr>
        <w:t xml:space="preserve"> №1</w:t>
      </w:r>
    </w:p>
    <w:p w14:paraId="0DD87549" w14:textId="7C69C16C" w:rsidR="008236D6" w:rsidRPr="00DD6791" w:rsidRDefault="00077E16" w:rsidP="003717A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236D6" w:rsidRPr="00DD6791">
        <w:rPr>
          <w:sz w:val="28"/>
          <w:szCs w:val="28"/>
        </w:rPr>
        <w:t xml:space="preserve"> Администрации</w:t>
      </w:r>
    </w:p>
    <w:p w14:paraId="7358F61C" w14:textId="77777777" w:rsidR="00077E16" w:rsidRDefault="00077E16" w:rsidP="003717A3">
      <w:pPr>
        <w:jc w:val="righ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МО-СП </w:t>
      </w:r>
      <w:r w:rsidRPr="00DD6791">
        <w:rPr>
          <w:color w:val="1A1A1A"/>
          <w:sz w:val="28"/>
          <w:szCs w:val="28"/>
        </w:rPr>
        <w:t>«Окино-Ключевское»</w:t>
      </w:r>
      <w:r>
        <w:rPr>
          <w:color w:val="1A1A1A"/>
          <w:sz w:val="28"/>
          <w:szCs w:val="28"/>
        </w:rPr>
        <w:t xml:space="preserve">                            </w:t>
      </w:r>
    </w:p>
    <w:p w14:paraId="70105C9F" w14:textId="7DB0667E" w:rsidR="008236D6" w:rsidRPr="00DD6791" w:rsidRDefault="008236D6" w:rsidP="003717A3">
      <w:pPr>
        <w:jc w:val="right"/>
        <w:rPr>
          <w:sz w:val="28"/>
          <w:szCs w:val="28"/>
        </w:rPr>
      </w:pPr>
      <w:r w:rsidRPr="00DD6791">
        <w:rPr>
          <w:sz w:val="28"/>
          <w:szCs w:val="28"/>
        </w:rPr>
        <w:t xml:space="preserve">от </w:t>
      </w:r>
      <w:r w:rsidR="00077E16">
        <w:rPr>
          <w:sz w:val="28"/>
          <w:szCs w:val="28"/>
        </w:rPr>
        <w:t>01.02</w:t>
      </w:r>
      <w:r w:rsidR="005F62D3" w:rsidRPr="00DD6791">
        <w:rPr>
          <w:sz w:val="28"/>
          <w:szCs w:val="28"/>
        </w:rPr>
        <w:t>.2022</w:t>
      </w:r>
      <w:r w:rsidRPr="00DD6791">
        <w:rPr>
          <w:sz w:val="28"/>
          <w:szCs w:val="28"/>
        </w:rPr>
        <w:t xml:space="preserve"> № </w:t>
      </w:r>
      <w:r w:rsidR="00077E16">
        <w:rPr>
          <w:sz w:val="28"/>
          <w:szCs w:val="28"/>
        </w:rPr>
        <w:t>1</w:t>
      </w:r>
    </w:p>
    <w:p w14:paraId="3EBE334D" w14:textId="77777777" w:rsidR="008236D6" w:rsidRPr="00DD6791" w:rsidRDefault="008236D6" w:rsidP="003717A3">
      <w:pPr>
        <w:jc w:val="right"/>
        <w:rPr>
          <w:sz w:val="28"/>
          <w:szCs w:val="28"/>
        </w:rPr>
      </w:pPr>
    </w:p>
    <w:p w14:paraId="21C2EE69" w14:textId="77777777" w:rsidR="008236D6" w:rsidRPr="00DD6791" w:rsidRDefault="008236D6" w:rsidP="008236D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E40F907" w14:textId="77777777" w:rsidR="008236D6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ИНСТРУКЦИЯ</w:t>
      </w:r>
    </w:p>
    <w:p w14:paraId="08CE03AE" w14:textId="03CFE604" w:rsidR="00077E16" w:rsidRPr="00DD6791" w:rsidRDefault="00077E16" w:rsidP="00077E16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D6791">
        <w:rPr>
          <w:b/>
          <w:bCs/>
          <w:color w:val="1A1A1A"/>
          <w:sz w:val="28"/>
          <w:szCs w:val="28"/>
        </w:rPr>
        <w:t>о мерах пожарной безопасности</w:t>
      </w:r>
    </w:p>
    <w:p w14:paraId="626FE5C7" w14:textId="12593842" w:rsidR="00077E16" w:rsidRPr="00077E16" w:rsidRDefault="00077E16" w:rsidP="00077E16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D6791">
        <w:rPr>
          <w:b/>
          <w:bCs/>
          <w:color w:val="1A1A1A"/>
          <w:sz w:val="28"/>
          <w:szCs w:val="28"/>
        </w:rPr>
        <w:t xml:space="preserve">в администрации </w:t>
      </w:r>
      <w:r w:rsidRPr="00077E16">
        <w:rPr>
          <w:b/>
          <w:bCs/>
          <w:color w:val="1A1A1A"/>
          <w:sz w:val="28"/>
          <w:szCs w:val="28"/>
        </w:rPr>
        <w:t>муниципального образования-сельское поселение</w:t>
      </w:r>
    </w:p>
    <w:p w14:paraId="79CEECA4" w14:textId="77777777" w:rsidR="00077E16" w:rsidRPr="00DD6791" w:rsidRDefault="00077E16" w:rsidP="00077E16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77E16">
        <w:rPr>
          <w:b/>
          <w:bCs/>
          <w:color w:val="1A1A1A"/>
          <w:sz w:val="28"/>
          <w:szCs w:val="28"/>
        </w:rPr>
        <w:t>«Окино-Ключевское»</w:t>
      </w:r>
    </w:p>
    <w:p w14:paraId="1D181439" w14:textId="77777777" w:rsidR="006813B2" w:rsidRPr="00DD6791" w:rsidRDefault="006813B2" w:rsidP="00077E16">
      <w:pPr>
        <w:rPr>
          <w:rFonts w:eastAsia="Calibri"/>
          <w:b/>
          <w:sz w:val="28"/>
          <w:szCs w:val="28"/>
          <w:lang w:eastAsia="en-US"/>
        </w:rPr>
      </w:pPr>
    </w:p>
    <w:p w14:paraId="3FCCA314" w14:textId="77777777" w:rsidR="008236D6" w:rsidRPr="00DD6791" w:rsidRDefault="008236D6" w:rsidP="003717A3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14:paraId="2898FDF9" w14:textId="0770EAB9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1.1.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363999" w:rsidRPr="00DD679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77E16">
        <w:rPr>
          <w:color w:val="1A1A1A"/>
          <w:sz w:val="28"/>
          <w:szCs w:val="28"/>
        </w:rPr>
        <w:t xml:space="preserve">МО-СП </w:t>
      </w:r>
      <w:r w:rsidR="00077E16" w:rsidRPr="00DD6791">
        <w:rPr>
          <w:color w:val="1A1A1A"/>
          <w:sz w:val="28"/>
          <w:szCs w:val="28"/>
        </w:rPr>
        <w:t>«Окино-Ключевское»</w:t>
      </w:r>
      <w:r w:rsidR="00077E16">
        <w:rPr>
          <w:color w:val="1A1A1A"/>
          <w:sz w:val="28"/>
          <w:szCs w:val="28"/>
        </w:rPr>
        <w:t xml:space="preserve">                            </w:t>
      </w:r>
      <w:r w:rsidRPr="00DD6791">
        <w:rPr>
          <w:rFonts w:eastAsia="Calibri"/>
          <w:sz w:val="28"/>
          <w:szCs w:val="28"/>
          <w:lang w:eastAsia="en-US"/>
        </w:rPr>
        <w:t xml:space="preserve">, расположенном по адресу: </w:t>
      </w:r>
      <w:r w:rsidR="00077E16">
        <w:rPr>
          <w:rFonts w:eastAsia="Calibri"/>
          <w:sz w:val="28"/>
          <w:szCs w:val="28"/>
          <w:lang w:eastAsia="en-US"/>
        </w:rPr>
        <w:t>Республика Бурятия, Бичурский район, с. Окино-Ключи, ул. Центральная 16</w:t>
      </w:r>
      <w:r w:rsidR="00D331F7" w:rsidRPr="00DD6791">
        <w:rPr>
          <w:rFonts w:eastAsia="Calibri"/>
          <w:sz w:val="28"/>
          <w:szCs w:val="28"/>
          <w:lang w:eastAsia="en-US"/>
        </w:rPr>
        <w:t xml:space="preserve"> </w:t>
      </w:r>
      <w:r w:rsidRPr="00DD6791">
        <w:rPr>
          <w:rFonts w:eastAsia="Calibri"/>
          <w:sz w:val="28"/>
          <w:szCs w:val="28"/>
          <w:lang w:eastAsia="en-US"/>
        </w:rPr>
        <w:t xml:space="preserve"> и на прилегающей территории.</w:t>
      </w:r>
    </w:p>
    <w:p w14:paraId="10540CC8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1.2.Необходимость разработки настоящей Инструкции обусловлена требованиями п.2 и разделом XVIII Правил противопожарного режима в РФ (утв. Постановлением Правительства РФ от 16.09.2020 г. №1479).</w:t>
      </w:r>
    </w:p>
    <w:p w14:paraId="037B0789" w14:textId="77777777" w:rsidR="008236D6" w:rsidRPr="00DD6791" w:rsidRDefault="008236D6" w:rsidP="00D331F7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1.3.Положения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14:paraId="21DCD30F" w14:textId="77777777" w:rsidR="008236D6" w:rsidRPr="00DD6791" w:rsidRDefault="008236D6" w:rsidP="003717A3">
      <w:pPr>
        <w:spacing w:before="480"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II. Требования к зданию, территории</w:t>
      </w:r>
    </w:p>
    <w:p w14:paraId="2F99BA7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2.1.При эксплуатации прилегающей к зданию территории запрещается:</w:t>
      </w:r>
    </w:p>
    <w:p w14:paraId="379272A5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а)использовать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14:paraId="0844E58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14:paraId="56255D3B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14:paraId="72767254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lastRenderedPageBreak/>
        <w:t>г)сжигать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кострадолжна</w:t>
      </w:r>
      <w:r w:rsidR="00D865FF" w:rsidRPr="00DD6791">
        <w:rPr>
          <w:rFonts w:eastAsia="Calibri"/>
          <w:sz w:val="28"/>
          <w:szCs w:val="28"/>
          <w:lang w:eastAsia="en-US"/>
        </w:rPr>
        <w:t xml:space="preserve"> составлять не менее 2 метров). </w:t>
      </w:r>
      <w:r w:rsidRPr="00DD6791">
        <w:rPr>
          <w:rFonts w:eastAsia="Calibri"/>
          <w:sz w:val="28"/>
          <w:szCs w:val="28"/>
          <w:lang w:eastAsia="en-US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450CEECF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2.2. Территория должна регулярно очищаться от горючих отходов, мусора, тары и сухой растительности.</w:t>
      </w:r>
    </w:p>
    <w:p w14:paraId="1C32636D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2.3. В здании запрещается:</w:t>
      </w:r>
    </w:p>
    <w:p w14:paraId="541D197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DD6791">
        <w:rPr>
          <w:rFonts w:eastAsia="Calibri"/>
          <w:sz w:val="28"/>
          <w:szCs w:val="28"/>
          <w:lang w:eastAsia="en-US"/>
        </w:rPr>
        <w:t>пожаровзрывоопасные</w:t>
      </w:r>
      <w:proofErr w:type="spellEnd"/>
      <w:r w:rsidRPr="00DD6791">
        <w:rPr>
          <w:rFonts w:eastAsia="Calibri"/>
          <w:sz w:val="28"/>
          <w:szCs w:val="28"/>
          <w:lang w:eastAsia="en-US"/>
        </w:rPr>
        <w:t xml:space="preserve"> вещества и материалы;</w:t>
      </w:r>
    </w:p>
    <w:p w14:paraId="7B671EBB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3E12DBBA" w14:textId="77777777" w:rsidR="008236D6" w:rsidRPr="00DD6791" w:rsidRDefault="00D865FF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в</w:t>
      </w:r>
      <w:r w:rsidR="008236D6" w:rsidRPr="00DD6791">
        <w:rPr>
          <w:rFonts w:eastAsia="Calibri"/>
          <w:sz w:val="28"/>
          <w:szCs w:val="28"/>
          <w:lang w:eastAsia="en-US"/>
        </w:rPr>
        <w:t>) устанавливать глухие решетки на окнах и приямках у окон подвалов, являющихся аварийными выходами;</w:t>
      </w:r>
    </w:p>
    <w:p w14:paraId="748448B5" w14:textId="77777777" w:rsidR="008236D6" w:rsidRPr="00DD6791" w:rsidRDefault="00321040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г</w:t>
      </w:r>
      <w:r w:rsidR="008236D6" w:rsidRPr="00DD6791">
        <w:rPr>
          <w:rFonts w:eastAsia="Calibri"/>
          <w:sz w:val="28"/>
          <w:szCs w:val="28"/>
          <w:lang w:eastAsia="en-US"/>
        </w:rPr>
        <w:t>) снимать предусмотренные проектной документацией двери эв</w:t>
      </w:r>
      <w:r w:rsidRPr="00DD6791">
        <w:rPr>
          <w:rFonts w:eastAsia="Calibri"/>
          <w:sz w:val="28"/>
          <w:szCs w:val="28"/>
          <w:lang w:eastAsia="en-US"/>
        </w:rPr>
        <w:t>акуационных выходов из</w:t>
      </w:r>
      <w:r w:rsidR="008236D6" w:rsidRPr="00DD6791">
        <w:rPr>
          <w:rFonts w:eastAsia="Calibri"/>
          <w:sz w:val="28"/>
          <w:szCs w:val="28"/>
          <w:lang w:eastAsia="en-US"/>
        </w:rPr>
        <w:t xml:space="preserve"> коридоров, холлов, фо</w:t>
      </w:r>
      <w:r w:rsidRPr="00DD6791">
        <w:rPr>
          <w:rFonts w:eastAsia="Calibri"/>
          <w:sz w:val="28"/>
          <w:szCs w:val="28"/>
          <w:lang w:eastAsia="en-US"/>
        </w:rPr>
        <w:t>йе, тамбуров</w:t>
      </w:r>
      <w:r w:rsidR="008236D6" w:rsidRPr="00DD6791">
        <w:rPr>
          <w:rFonts w:eastAsia="Calibri"/>
          <w:sz w:val="28"/>
          <w:szCs w:val="28"/>
          <w:lang w:eastAsia="en-US"/>
        </w:rPr>
        <w:t>, другие двери, препятствующие распространению опасных факторов пожара на путях эвакуации;</w:t>
      </w:r>
    </w:p>
    <w:p w14:paraId="11E6354D" w14:textId="77777777" w:rsidR="008236D6" w:rsidRPr="00DD6791" w:rsidRDefault="00321040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д</w:t>
      </w:r>
      <w:r w:rsidR="008236D6" w:rsidRPr="00DD6791">
        <w:rPr>
          <w:rFonts w:eastAsia="Calibri"/>
          <w:sz w:val="28"/>
          <w:szCs w:val="28"/>
          <w:lang w:eastAsia="en-US"/>
        </w:rPr>
        <w:t>) размещать мебель, оборудование и другие предметы на путях эвакуации, у дверей эвакуационных выход</w:t>
      </w:r>
      <w:r w:rsidRPr="00DD6791">
        <w:rPr>
          <w:rFonts w:eastAsia="Calibri"/>
          <w:sz w:val="28"/>
          <w:szCs w:val="28"/>
          <w:lang w:eastAsia="en-US"/>
        </w:rPr>
        <w:t>ов</w:t>
      </w:r>
      <w:r w:rsidR="008236D6" w:rsidRPr="00DD6791">
        <w:rPr>
          <w:rFonts w:eastAsia="Calibri"/>
          <w:sz w:val="28"/>
          <w:szCs w:val="28"/>
          <w:lang w:eastAsia="en-US"/>
        </w:rPr>
        <w:t>;</w:t>
      </w:r>
    </w:p>
    <w:p w14:paraId="47979407" w14:textId="77777777" w:rsidR="008236D6" w:rsidRPr="00DD6791" w:rsidRDefault="00477F8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е</w:t>
      </w:r>
      <w:r w:rsidR="008236D6" w:rsidRPr="00DD6791">
        <w:rPr>
          <w:rFonts w:eastAsia="Calibri"/>
          <w:sz w:val="28"/>
          <w:szCs w:val="28"/>
          <w:lang w:eastAsia="en-US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14:paraId="1D16AE35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2.4.Транспаранты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14:paraId="0A25DCA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2.5.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14:paraId="698FC63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2.6.Курение в здании запрещено!  </w:t>
      </w:r>
    </w:p>
    <w:p w14:paraId="4BB519DB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2.7.Все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14:paraId="7DADBE85" w14:textId="77777777" w:rsidR="003717A3" w:rsidRPr="00DD6791" w:rsidRDefault="003717A3" w:rsidP="00D331F7">
      <w:pPr>
        <w:jc w:val="both"/>
        <w:rPr>
          <w:rFonts w:eastAsia="Calibri"/>
          <w:sz w:val="28"/>
          <w:szCs w:val="28"/>
          <w:lang w:eastAsia="en-US"/>
        </w:rPr>
      </w:pPr>
    </w:p>
    <w:p w14:paraId="0D72FDF7" w14:textId="77777777" w:rsidR="003717A3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I</w:t>
      </w:r>
      <w:r w:rsidRPr="00DD6791">
        <w:rPr>
          <w:rFonts w:eastAsia="Calibri"/>
          <w:b/>
          <w:sz w:val="28"/>
          <w:szCs w:val="28"/>
          <w:lang w:val="en-US" w:eastAsia="en-US"/>
        </w:rPr>
        <w:t>II</w:t>
      </w:r>
      <w:r w:rsidRPr="00DD6791">
        <w:rPr>
          <w:rFonts w:eastAsia="Calibri"/>
          <w:b/>
          <w:sz w:val="28"/>
          <w:szCs w:val="28"/>
          <w:lang w:eastAsia="en-US"/>
        </w:rPr>
        <w:t xml:space="preserve">. Требования к эксплуатации эвакуационных путей </w:t>
      </w:r>
    </w:p>
    <w:p w14:paraId="0F8593C5" w14:textId="77777777" w:rsidR="008236D6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и эвакуационных выходов</w:t>
      </w:r>
    </w:p>
    <w:p w14:paraId="1282B866" w14:textId="77777777" w:rsidR="009207A2" w:rsidRPr="00DD6791" w:rsidRDefault="009207A2" w:rsidP="00D331F7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BE8CDA3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3.1.</w:t>
      </w:r>
      <w:r w:rsidRPr="00DD6791">
        <w:rPr>
          <w:rFonts w:eastAsia="Calibri"/>
          <w:sz w:val="28"/>
          <w:szCs w:val="28"/>
          <w:lang w:eastAsia="en-US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Pr="00DD6791">
        <w:rPr>
          <w:rFonts w:eastAsia="Calibri"/>
          <w:b/>
          <w:sz w:val="28"/>
          <w:szCs w:val="28"/>
          <w:u w:val="single"/>
          <w:lang w:eastAsia="en-US"/>
        </w:rPr>
        <w:t>без ключа</w:t>
      </w:r>
      <w:r w:rsidRPr="00DD6791">
        <w:rPr>
          <w:rFonts w:eastAsia="Calibri"/>
          <w:sz w:val="28"/>
          <w:szCs w:val="28"/>
          <w:lang w:eastAsia="en-US"/>
        </w:rPr>
        <w:t>.</w:t>
      </w:r>
    </w:p>
    <w:p w14:paraId="6D25C2F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lastRenderedPageBreak/>
        <w:t>3.2.</w:t>
      </w:r>
      <w:r w:rsidRPr="00DD6791">
        <w:rPr>
          <w:rFonts w:eastAsia="Calibri"/>
          <w:sz w:val="28"/>
          <w:szCs w:val="28"/>
          <w:lang w:eastAsia="en-US"/>
        </w:rPr>
        <w:t>При эксплуатации эвакуационных путей, эвакуационных и аварийных выходов запрещается:</w:t>
      </w:r>
    </w:p>
    <w:p w14:paraId="5CB5C5B6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14:paraId="446ECFAD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б) размещать (устанавливать) на путях эвакуации и эвакуационных выходах (в том числе в </w:t>
      </w:r>
      <w:r w:rsidR="00D44ECB" w:rsidRPr="00DD6791">
        <w:rPr>
          <w:rFonts w:eastAsia="Calibri"/>
          <w:sz w:val="28"/>
          <w:szCs w:val="28"/>
          <w:lang w:eastAsia="en-US"/>
        </w:rPr>
        <w:t xml:space="preserve">проходах, коридорах, тамбурах, </w:t>
      </w:r>
      <w:r w:rsidRPr="00DD6791">
        <w:rPr>
          <w:rFonts w:eastAsia="Calibri"/>
          <w:sz w:val="28"/>
          <w:szCs w:val="28"/>
          <w:lang w:eastAsia="en-US"/>
        </w:rPr>
        <w:t>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6A2203A6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35F2F56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г) фиксировать самозакрыв</w:t>
      </w:r>
      <w:r w:rsidR="00D44ECB" w:rsidRPr="00DD6791">
        <w:rPr>
          <w:rFonts w:eastAsia="Calibri"/>
          <w:sz w:val="28"/>
          <w:szCs w:val="28"/>
          <w:lang w:eastAsia="en-US"/>
        </w:rPr>
        <w:t>ающиеся двери</w:t>
      </w:r>
      <w:r w:rsidRPr="00DD6791">
        <w:rPr>
          <w:rFonts w:eastAsia="Calibri"/>
          <w:sz w:val="28"/>
          <w:szCs w:val="28"/>
          <w:lang w:eastAsia="en-US"/>
        </w:rPr>
        <w:t xml:space="preserve"> коридоров, холлов и тамбуров в открытом положении, а также снимать их;</w:t>
      </w:r>
    </w:p>
    <w:p w14:paraId="44BD8B85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д) изменять направление открывания дверей.</w:t>
      </w:r>
    </w:p>
    <w:p w14:paraId="369E470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3.3.</w:t>
      </w:r>
      <w:r w:rsidRPr="00DD6791">
        <w:rPr>
          <w:rFonts w:eastAsia="Calibri"/>
          <w:sz w:val="28"/>
          <w:szCs w:val="28"/>
          <w:lang w:eastAsia="en-US"/>
        </w:rPr>
        <w:t xml:space="preserve"> Допустимое (предельное, проектное) количество людей, которые могут одновременно находиться в здании</w:t>
      </w:r>
      <w:r w:rsidR="00D44ECB" w:rsidRPr="00DD6791">
        <w:rPr>
          <w:rFonts w:eastAsia="Calibri"/>
          <w:sz w:val="28"/>
          <w:szCs w:val="28"/>
          <w:lang w:eastAsia="en-US"/>
        </w:rPr>
        <w:t>- 40 человек.</w:t>
      </w:r>
    </w:p>
    <w:p w14:paraId="7116DB76" w14:textId="77777777" w:rsidR="00920565" w:rsidRPr="00DD6791" w:rsidRDefault="00920565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4EE1F80" w14:textId="77777777" w:rsidR="008236D6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val="en-US" w:eastAsia="en-US"/>
        </w:rPr>
        <w:t>I</w:t>
      </w:r>
      <w:r w:rsidRPr="00DD6791">
        <w:rPr>
          <w:rFonts w:eastAsia="Calibri"/>
          <w:b/>
          <w:sz w:val="28"/>
          <w:szCs w:val="28"/>
          <w:lang w:eastAsia="en-US"/>
        </w:rPr>
        <w:t>V. Требования к эксплуатации электроустановок</w:t>
      </w:r>
    </w:p>
    <w:p w14:paraId="0E3B3F0E" w14:textId="77777777" w:rsidR="00920565" w:rsidRPr="00DD6791" w:rsidRDefault="00920565" w:rsidP="00D331F7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1EEAF7D" w14:textId="77777777" w:rsidR="008236D6" w:rsidRPr="00DD6791" w:rsidRDefault="003C1FF7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4.1. </w:t>
      </w:r>
      <w:r w:rsidR="008236D6" w:rsidRPr="00DD6791">
        <w:rPr>
          <w:rFonts w:eastAsia="Calibri"/>
          <w:sz w:val="28"/>
          <w:szCs w:val="28"/>
          <w:lang w:eastAsia="en-US"/>
        </w:rPr>
        <w:t xml:space="preserve">Запрещается оставлять по окончании рабочего времени </w:t>
      </w:r>
      <w:proofErr w:type="spellStart"/>
      <w:r w:rsidR="008236D6" w:rsidRPr="00DD6791">
        <w:rPr>
          <w:rFonts w:eastAsia="Calibri"/>
          <w:sz w:val="28"/>
          <w:szCs w:val="28"/>
          <w:lang w:eastAsia="en-US"/>
        </w:rPr>
        <w:t>необесточенными</w:t>
      </w:r>
      <w:proofErr w:type="spellEnd"/>
      <w:r w:rsidR="008236D6" w:rsidRPr="00DD6791">
        <w:rPr>
          <w:rFonts w:eastAsia="Calibri"/>
          <w:sz w:val="28"/>
          <w:szCs w:val="28"/>
          <w:lang w:eastAsia="en-US"/>
        </w:rPr>
        <w:t xml:space="preserve">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14:paraId="0CCF191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4.2. Запрещается:</w:t>
      </w:r>
    </w:p>
    <w:p w14:paraId="00034B0D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а) эксплуатировать электропровода и кабели с видимыми нарушениями изоляции;</w:t>
      </w:r>
    </w:p>
    <w:p w14:paraId="1962D936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б) пользоваться розетками, рубильниками, другими </w:t>
      </w:r>
      <w:proofErr w:type="spellStart"/>
      <w:r w:rsidRPr="00DD6791">
        <w:rPr>
          <w:rFonts w:eastAsia="Calibri"/>
          <w:sz w:val="28"/>
          <w:szCs w:val="28"/>
          <w:lang w:eastAsia="en-US"/>
        </w:rPr>
        <w:t>электроустановочными</w:t>
      </w:r>
      <w:proofErr w:type="spellEnd"/>
      <w:r w:rsidRPr="00DD6791">
        <w:rPr>
          <w:rFonts w:eastAsia="Calibri"/>
          <w:sz w:val="28"/>
          <w:szCs w:val="28"/>
          <w:lang w:eastAsia="en-US"/>
        </w:rPr>
        <w:t xml:space="preserve"> изделиями с повреждениями;</w:t>
      </w:r>
    </w:p>
    <w:p w14:paraId="0033BBE6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5BBC083C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5794C54B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0161B67A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lastRenderedPageBreak/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1CA20CD6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0FD32F2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33C4E677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23CA25A8" w14:textId="77777777" w:rsidR="003717A3" w:rsidRPr="00DD6791" w:rsidRDefault="003717A3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D1365A1" w14:textId="77777777" w:rsidR="003717A3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V. Требования к</w:t>
      </w:r>
      <w:r w:rsidR="006813B2" w:rsidRPr="00DD6791">
        <w:rPr>
          <w:rFonts w:eastAsia="Calibri"/>
          <w:b/>
          <w:sz w:val="28"/>
          <w:szCs w:val="28"/>
          <w:lang w:eastAsia="en-US"/>
        </w:rPr>
        <w:t xml:space="preserve"> эксплуатации систем вентиляции</w:t>
      </w:r>
    </w:p>
    <w:p w14:paraId="0C2E872E" w14:textId="77777777" w:rsidR="008236D6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 xml:space="preserve"> кондиционирования воздуха</w:t>
      </w:r>
    </w:p>
    <w:p w14:paraId="70049596" w14:textId="77777777" w:rsidR="003717A3" w:rsidRPr="00DD6791" w:rsidRDefault="003717A3" w:rsidP="003717A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EB8194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5.1. При эксплуатации систем вентиляции и кондиционирования воздуха запрещается:</w:t>
      </w:r>
    </w:p>
    <w:p w14:paraId="37D70A85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а) оставлять двери вентиляционных камер открытыми;</w:t>
      </w:r>
    </w:p>
    <w:p w14:paraId="4FBB5E9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б) закрывать вытяжные каналы, отверстия и решетки;</w:t>
      </w:r>
    </w:p>
    <w:p w14:paraId="6229A61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14:paraId="72D6BB1D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г) выжигать скопившиеся в воздуховодах жировые отложения, пыль и другие горючие вещества;</w:t>
      </w:r>
    </w:p>
    <w:p w14:paraId="32D54F28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д) хранить в вентиляционных камерах материалы и оборудование.</w:t>
      </w:r>
    </w:p>
    <w:p w14:paraId="3C4A82AE" w14:textId="77777777" w:rsidR="003717A3" w:rsidRPr="00DD6791" w:rsidRDefault="003717A3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1841C30" w14:textId="77777777" w:rsidR="003717A3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VI.  Первичные средства пожаротушения и правила</w:t>
      </w:r>
    </w:p>
    <w:p w14:paraId="143A2226" w14:textId="77777777" w:rsidR="008236D6" w:rsidRPr="00DD6791" w:rsidRDefault="008236D6" w:rsidP="003717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их использования</w:t>
      </w:r>
    </w:p>
    <w:p w14:paraId="153CD4F0" w14:textId="77777777" w:rsidR="003717A3" w:rsidRPr="00DD6791" w:rsidRDefault="003717A3" w:rsidP="003717A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C1B974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6.1.Каждый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14:paraId="77F46EC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6.2.Каждый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14:paraId="774BC29A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6.3.Огнетушители,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14:paraId="3075923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lastRenderedPageBreak/>
        <w:t>6.4. Порошковые огнетушители</w:t>
      </w:r>
    </w:p>
    <w:p w14:paraId="2976529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14:paraId="3B4A6CAD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14:paraId="3138072F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14:paraId="4D7863D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6.5. Углекислотные огнетушители</w:t>
      </w:r>
    </w:p>
    <w:p w14:paraId="1E9B6A81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14:paraId="4B519534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14:paraId="13D5CA87" w14:textId="77777777" w:rsidR="006813B2" w:rsidRPr="00DD6791" w:rsidRDefault="008236D6" w:rsidP="006813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14:paraId="42032FDC" w14:textId="77777777" w:rsidR="00077E16" w:rsidRDefault="006813B2" w:rsidP="006813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        </w:t>
      </w:r>
    </w:p>
    <w:p w14:paraId="0BC76055" w14:textId="0F4FE9A2" w:rsidR="008236D6" w:rsidRDefault="006813B2" w:rsidP="006813B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  </w:t>
      </w:r>
      <w:r w:rsidR="008236D6" w:rsidRPr="00DD6791">
        <w:rPr>
          <w:rFonts w:eastAsia="Calibri"/>
          <w:b/>
          <w:sz w:val="28"/>
          <w:szCs w:val="28"/>
          <w:lang w:val="en-US" w:eastAsia="en-US"/>
        </w:rPr>
        <w:t>VII</w:t>
      </w:r>
      <w:r w:rsidR="008236D6" w:rsidRPr="00DD6791">
        <w:rPr>
          <w:rFonts w:eastAsia="Calibri"/>
          <w:b/>
          <w:sz w:val="28"/>
          <w:szCs w:val="28"/>
          <w:lang w:eastAsia="en-US"/>
        </w:rPr>
        <w:t>. Соблюдение пожарной безопасности работниками</w:t>
      </w:r>
    </w:p>
    <w:p w14:paraId="07C2B61C" w14:textId="77777777" w:rsidR="00077E16" w:rsidRPr="00DD6791" w:rsidRDefault="00077E16" w:rsidP="006813B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AC754B2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7.1 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14:paraId="4C093D3B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7.2. Каждый работник здания в целях обеспечения и соблюдения требований пожарной безопасности обязан:</w:t>
      </w:r>
    </w:p>
    <w:p w14:paraId="197ED0FC" w14:textId="77777777" w:rsidR="008236D6" w:rsidRPr="00DD6791" w:rsidRDefault="008236D6" w:rsidP="00D331F7">
      <w:pPr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знать и соблюдать настоящую Инструкцию и ознакомиться с ней под роспись;</w:t>
      </w:r>
    </w:p>
    <w:p w14:paraId="31241124" w14:textId="77777777" w:rsidR="008236D6" w:rsidRPr="00DD6791" w:rsidRDefault="008236D6" w:rsidP="00D331F7">
      <w:pPr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уметь пользоваться первичными средствами пожаротушен</w:t>
      </w:r>
      <w:r w:rsidR="00733CEB" w:rsidRPr="00DD6791">
        <w:rPr>
          <w:rFonts w:eastAsia="Calibri"/>
          <w:sz w:val="28"/>
          <w:szCs w:val="28"/>
          <w:lang w:eastAsia="en-US"/>
        </w:rPr>
        <w:t>ия (огнетушители</w:t>
      </w:r>
      <w:r w:rsidRPr="00DD6791">
        <w:rPr>
          <w:rFonts w:eastAsia="Calibri"/>
          <w:sz w:val="28"/>
          <w:szCs w:val="28"/>
          <w:lang w:eastAsia="en-US"/>
        </w:rPr>
        <w:t>);</w:t>
      </w:r>
    </w:p>
    <w:p w14:paraId="4FB25164" w14:textId="77777777" w:rsidR="008236D6" w:rsidRPr="00DD6791" w:rsidRDefault="008236D6" w:rsidP="00D331F7">
      <w:pPr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lastRenderedPageBreak/>
        <w:t>- знать содержание плана эвакуации людей при пожаре, порядок эвакуации людей при пожаре.</w:t>
      </w:r>
    </w:p>
    <w:p w14:paraId="06E955D4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7.3.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14:paraId="408E5A17" w14:textId="04B44D15" w:rsidR="008236D6" w:rsidRPr="00DD6791" w:rsidRDefault="008236D6" w:rsidP="00D331F7">
      <w:pPr>
        <w:ind w:firstLine="708"/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7.4. Лицом, ответственным за пожарную безоп</w:t>
      </w:r>
      <w:r w:rsidR="00C867DF" w:rsidRPr="00DD6791">
        <w:rPr>
          <w:rFonts w:eastAsia="Calibri"/>
          <w:sz w:val="28"/>
          <w:szCs w:val="28"/>
          <w:lang w:eastAsia="en-US"/>
        </w:rPr>
        <w:t xml:space="preserve">асность здания, является </w:t>
      </w:r>
      <w:r w:rsidR="00077E16">
        <w:rPr>
          <w:rFonts w:eastAsia="Calibri"/>
          <w:sz w:val="28"/>
          <w:szCs w:val="28"/>
          <w:lang w:eastAsia="en-US"/>
        </w:rPr>
        <w:t>глава</w:t>
      </w:r>
      <w:r w:rsidR="0087784F" w:rsidRPr="00DD6791">
        <w:rPr>
          <w:rFonts w:eastAsia="Calibri"/>
          <w:sz w:val="28"/>
          <w:szCs w:val="28"/>
          <w:lang w:eastAsia="en-US"/>
        </w:rPr>
        <w:t xml:space="preserve"> </w:t>
      </w:r>
      <w:r w:rsidR="00C867DF" w:rsidRPr="00DD679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77E16">
        <w:rPr>
          <w:color w:val="1A1A1A"/>
          <w:sz w:val="28"/>
          <w:szCs w:val="28"/>
        </w:rPr>
        <w:t xml:space="preserve">МО-СП </w:t>
      </w:r>
      <w:r w:rsidR="00077E16" w:rsidRPr="00DD6791">
        <w:rPr>
          <w:color w:val="1A1A1A"/>
          <w:sz w:val="28"/>
          <w:szCs w:val="28"/>
        </w:rPr>
        <w:t>«Окино-Ключевское»</w:t>
      </w:r>
      <w:r w:rsidR="00077E16">
        <w:rPr>
          <w:color w:val="1A1A1A"/>
          <w:sz w:val="28"/>
          <w:szCs w:val="28"/>
        </w:rPr>
        <w:t xml:space="preserve"> </w:t>
      </w:r>
      <w:r w:rsidR="00077E16">
        <w:rPr>
          <w:color w:val="1A1A1A"/>
          <w:sz w:val="28"/>
          <w:szCs w:val="28"/>
        </w:rPr>
        <w:t>.</w:t>
      </w:r>
      <w:r w:rsidRPr="00DD6791">
        <w:rPr>
          <w:rFonts w:eastAsia="Calibri"/>
          <w:sz w:val="28"/>
          <w:szCs w:val="28"/>
          <w:lang w:eastAsia="en-US"/>
        </w:rPr>
        <w:t xml:space="preserve"> </w:t>
      </w:r>
    </w:p>
    <w:p w14:paraId="30230769" w14:textId="77777777" w:rsidR="008236D6" w:rsidRPr="00DD6791" w:rsidRDefault="008236D6" w:rsidP="00D331F7">
      <w:pPr>
        <w:spacing w:before="480"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56105247"/>
      <w:r w:rsidRPr="00DD6791">
        <w:rPr>
          <w:rFonts w:eastAsia="Calibri"/>
          <w:b/>
          <w:sz w:val="28"/>
          <w:szCs w:val="28"/>
          <w:lang w:eastAsia="en-US"/>
        </w:rPr>
        <w:t>V</w:t>
      </w:r>
      <w:r w:rsidRPr="00DD6791">
        <w:rPr>
          <w:rFonts w:eastAsia="Calibri"/>
          <w:b/>
          <w:sz w:val="28"/>
          <w:szCs w:val="28"/>
          <w:lang w:val="en-US" w:eastAsia="en-US"/>
        </w:rPr>
        <w:t>I</w:t>
      </w:r>
      <w:r w:rsidRPr="00DD6791">
        <w:rPr>
          <w:rFonts w:eastAsia="Calibri"/>
          <w:b/>
          <w:sz w:val="28"/>
          <w:szCs w:val="28"/>
          <w:lang w:eastAsia="en-US"/>
        </w:rPr>
        <w:t>II. Действия работников здания при возникновении пожара</w:t>
      </w:r>
    </w:p>
    <w:bookmarkEnd w:id="0"/>
    <w:p w14:paraId="4AE025EE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8.1. Каждый работник при обнаружении пожара или признаков горения в здании, помещении (задымление, запах гари и др.) должен:</w:t>
      </w:r>
    </w:p>
    <w:p w14:paraId="141BECB0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привести в действие систему оповещения людей о пожаре посредством ручного пожарного извещателя;</w:t>
      </w:r>
    </w:p>
    <w:p w14:paraId="0E53CB85" w14:textId="54BAEE5D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</w:t>
      </w:r>
      <w:r w:rsidRPr="00DD6791">
        <w:rPr>
          <w:rFonts w:eastAsia="Calibri"/>
          <w:b/>
          <w:color w:val="FF0000"/>
          <w:sz w:val="28"/>
          <w:szCs w:val="28"/>
          <w:lang w:eastAsia="en-US"/>
        </w:rPr>
        <w:t>01</w:t>
      </w:r>
      <w:r w:rsidR="00077E16">
        <w:rPr>
          <w:rFonts w:eastAsia="Calibri"/>
          <w:b/>
          <w:color w:val="FF0000"/>
          <w:sz w:val="28"/>
          <w:szCs w:val="28"/>
          <w:lang w:eastAsia="en-US"/>
        </w:rPr>
        <w:t>, 53288</w:t>
      </w:r>
      <w:r w:rsidRPr="00DD6791">
        <w:rPr>
          <w:rFonts w:eastAsia="Calibri"/>
          <w:sz w:val="28"/>
          <w:szCs w:val="28"/>
          <w:lang w:eastAsia="en-US"/>
        </w:rPr>
        <w:t xml:space="preserve"> (со стационарного телефона) или </w:t>
      </w:r>
      <w:r w:rsidRPr="00DD6791">
        <w:rPr>
          <w:rFonts w:eastAsia="Calibri"/>
          <w:b/>
          <w:color w:val="FF0000"/>
          <w:sz w:val="28"/>
          <w:szCs w:val="28"/>
          <w:lang w:eastAsia="en-US"/>
        </w:rPr>
        <w:t>101, 112</w:t>
      </w:r>
      <w:r w:rsidRPr="00DD6791">
        <w:rPr>
          <w:rFonts w:eastAsia="Calibri"/>
          <w:sz w:val="28"/>
          <w:szCs w:val="28"/>
          <w:lang w:eastAsia="en-US"/>
        </w:rPr>
        <w:t xml:space="preserve"> (с мобильного телефона). </w:t>
      </w:r>
    </w:p>
    <w:p w14:paraId="3FB36DE8" w14:textId="77777777" w:rsidR="008236D6" w:rsidRPr="00DD6791" w:rsidRDefault="008236D6" w:rsidP="00D331F7">
      <w:pPr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618C26C9" w14:textId="77777777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8.2. Должностные лица, прибывшие к месту пожара (находящиеся на месте пожара), обязаны:</w:t>
      </w:r>
    </w:p>
    <w:p w14:paraId="58B8CE20" w14:textId="08394E6A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сообщить о возникновении пожара в пожарную охрану и поставить в изве</w:t>
      </w:r>
      <w:r w:rsidR="006528B7" w:rsidRPr="00DD6791">
        <w:rPr>
          <w:rFonts w:eastAsia="Calibri"/>
          <w:sz w:val="28"/>
          <w:szCs w:val="28"/>
          <w:lang w:eastAsia="en-US"/>
        </w:rPr>
        <w:t xml:space="preserve">стность вышестоящее руководство: </w:t>
      </w:r>
      <w:r w:rsidR="00B86A1C" w:rsidRPr="00DD6791">
        <w:rPr>
          <w:rFonts w:eastAsia="Calibri"/>
          <w:b/>
          <w:i/>
          <w:sz w:val="28"/>
          <w:szCs w:val="28"/>
          <w:u w:val="single"/>
          <w:lang w:eastAsia="en-US"/>
        </w:rPr>
        <w:t>ведущий специалист</w:t>
      </w:r>
      <w:r w:rsidR="006528B7" w:rsidRPr="00DD6791">
        <w:rPr>
          <w:rFonts w:eastAsia="Calibri"/>
          <w:b/>
          <w:i/>
          <w:sz w:val="28"/>
          <w:szCs w:val="28"/>
          <w:u w:val="single"/>
          <w:lang w:eastAsia="en-US"/>
        </w:rPr>
        <w:t>,</w:t>
      </w:r>
    </w:p>
    <w:p w14:paraId="0CC59A03" w14:textId="77777777" w:rsidR="00F2606A" w:rsidRPr="00DD6791" w:rsidRDefault="008236D6" w:rsidP="00F260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организовать спасание людей с использованием дл</w:t>
      </w:r>
      <w:r w:rsidR="006528B7" w:rsidRPr="00DD6791">
        <w:rPr>
          <w:rFonts w:eastAsia="Calibri"/>
          <w:sz w:val="28"/>
          <w:szCs w:val="28"/>
          <w:lang w:eastAsia="en-US"/>
        </w:rPr>
        <w:t>я этого имеющихся сил и средств</w:t>
      </w:r>
      <w:r w:rsidRPr="00DD6791">
        <w:rPr>
          <w:rFonts w:eastAsia="Calibri"/>
          <w:sz w:val="28"/>
          <w:szCs w:val="28"/>
          <w:lang w:eastAsia="en-US"/>
        </w:rPr>
        <w:t xml:space="preserve">: </w:t>
      </w:r>
      <w:r w:rsidR="00F2606A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="00F2606A" w:rsidRPr="00DD6791">
        <w:rPr>
          <w:rFonts w:eastAsia="Calibri"/>
          <w:sz w:val="28"/>
          <w:szCs w:val="28"/>
          <w:lang w:eastAsia="en-US"/>
        </w:rPr>
        <w:t>;</w:t>
      </w:r>
    </w:p>
    <w:p w14:paraId="5C8B3B00" w14:textId="77777777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- обеспечить включение автоматической системы противопожарной защиты (системы оповещения людей о пожаре) – </w:t>
      </w:r>
      <w:r w:rsidR="006528B7" w:rsidRPr="00DD6791">
        <w:rPr>
          <w:rFonts w:eastAsia="Calibri"/>
          <w:b/>
          <w:i/>
          <w:sz w:val="28"/>
          <w:szCs w:val="28"/>
          <w:u w:val="single"/>
          <w:lang w:eastAsia="en-US"/>
        </w:rPr>
        <w:t>специалист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ВУС;</w:t>
      </w:r>
    </w:p>
    <w:p w14:paraId="2D8A21B9" w14:textId="77777777" w:rsidR="00F2606A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здания: </w:t>
      </w:r>
      <w:r w:rsidR="00077E16" w:rsidRPr="00DD6791">
        <w:rPr>
          <w:rFonts w:eastAsia="Calibri"/>
          <w:b/>
          <w:i/>
          <w:sz w:val="28"/>
          <w:szCs w:val="28"/>
          <w:u w:val="single"/>
          <w:lang w:eastAsia="en-US"/>
        </w:rPr>
        <w:t>специалист</w:t>
      </w:r>
      <w:r w:rsidR="00F2606A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53A2C719" w14:textId="2EBAEC06" w:rsidR="008236D6" w:rsidRPr="00DD6791" w:rsidRDefault="00077E1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 </w:t>
      </w:r>
      <w:r w:rsidR="008236D6" w:rsidRPr="00DD6791">
        <w:rPr>
          <w:rFonts w:eastAsia="Calibri"/>
          <w:sz w:val="28"/>
          <w:szCs w:val="28"/>
          <w:lang w:eastAsia="en-US"/>
        </w:rPr>
        <w:t xml:space="preserve">- прекратить все работы в здании, кроме работ, связанных с мероприятиями по ликвидации пожара: </w:t>
      </w:r>
      <w:r w:rsidR="00A013F2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="008236D6" w:rsidRPr="00DD6791">
        <w:rPr>
          <w:rFonts w:eastAsia="Calibri"/>
          <w:sz w:val="28"/>
          <w:szCs w:val="28"/>
          <w:lang w:eastAsia="en-US"/>
        </w:rPr>
        <w:t>;</w:t>
      </w:r>
    </w:p>
    <w:p w14:paraId="26BCF89A" w14:textId="77777777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удалить за пределы опасной зоны всех работников, не участвовавших в тушении пожара и собрать данные об эвакуировавшихся людях</w:t>
      </w:r>
      <w:r w:rsidR="00AB63C2" w:rsidRPr="00DD6791">
        <w:rPr>
          <w:rFonts w:eastAsia="Calibri"/>
          <w:b/>
          <w:i/>
          <w:sz w:val="28"/>
          <w:szCs w:val="28"/>
          <w:u w:val="single"/>
          <w:lang w:eastAsia="en-US"/>
        </w:rPr>
        <w:t>:</w:t>
      </w:r>
      <w:r w:rsidR="00B86A1C"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ведущий специалист</w:t>
      </w:r>
      <w:r w:rsidR="00AB63C2" w:rsidRPr="00DD6791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3A9A02B7" w14:textId="07A6CA43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 xml:space="preserve">- оказание первой помощи пострадавшим выполняется (организуется) 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специалист;</w:t>
      </w:r>
    </w:p>
    <w:p w14:paraId="4166E6FE" w14:textId="497B8D74" w:rsidR="008236D6" w:rsidRPr="00DD6791" w:rsidRDefault="00101E2E" w:rsidP="00D331F7">
      <w:pPr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ab/>
      </w:r>
      <w:r w:rsidR="008236D6" w:rsidRPr="00DD6791">
        <w:rPr>
          <w:rFonts w:eastAsia="Calibri"/>
          <w:sz w:val="28"/>
          <w:szCs w:val="28"/>
          <w:lang w:eastAsia="en-US"/>
        </w:rPr>
        <w:t>- осуществить общее руководство по тушению пожара (с учетом специфических особенностей объекта) до прибыти</w:t>
      </w:r>
      <w:r w:rsidRPr="00DD6791">
        <w:rPr>
          <w:rFonts w:eastAsia="Calibri"/>
          <w:sz w:val="28"/>
          <w:szCs w:val="28"/>
          <w:lang w:eastAsia="en-US"/>
        </w:rPr>
        <w:t>я подразделения пожарной охраны</w:t>
      </w:r>
      <w:r w:rsidR="008236D6" w:rsidRPr="00DD6791">
        <w:rPr>
          <w:rFonts w:eastAsia="Calibri"/>
          <w:sz w:val="28"/>
          <w:szCs w:val="28"/>
          <w:lang w:eastAsia="en-US"/>
        </w:rPr>
        <w:t xml:space="preserve">: </w:t>
      </w:r>
      <w:r w:rsidR="00B86A1C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="008236D6" w:rsidRPr="00DD6791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23B8872D" w14:textId="3D97986E" w:rsidR="008236D6" w:rsidRPr="00DD6791" w:rsidRDefault="008236D6" w:rsidP="00D331F7">
      <w:pPr>
        <w:ind w:firstLine="708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lastRenderedPageBreak/>
        <w:t>- обеспечить соблюдение требований безопасности работниками, принимающими участие в тушении пожара:</w:t>
      </w:r>
      <w:r w:rsidR="00B86A1C" w:rsidRPr="00DD6791">
        <w:rPr>
          <w:rFonts w:eastAsia="Calibri"/>
          <w:sz w:val="28"/>
          <w:szCs w:val="28"/>
          <w:lang w:eastAsia="en-US"/>
        </w:rPr>
        <w:t xml:space="preserve"> </w:t>
      </w:r>
      <w:r w:rsidR="00F2606A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79268836" w14:textId="43D23EE2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одновременно с тушением пожара организовать эвакуацию и защиту материальных ценностей</w:t>
      </w:r>
      <w:r w:rsidR="00545146" w:rsidRPr="00DD6791">
        <w:rPr>
          <w:rFonts w:eastAsia="Calibri"/>
          <w:b/>
          <w:i/>
          <w:sz w:val="28"/>
          <w:szCs w:val="28"/>
          <w:u w:val="single"/>
          <w:lang w:eastAsia="en-US"/>
        </w:rPr>
        <w:t>: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="00F2606A">
        <w:rPr>
          <w:rFonts w:eastAsia="Calibri"/>
          <w:b/>
          <w:i/>
          <w:sz w:val="28"/>
          <w:szCs w:val="28"/>
          <w:u w:val="single"/>
          <w:lang w:eastAsia="en-US"/>
        </w:rPr>
        <w:t>специалист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564468AA" w14:textId="7BBF8315" w:rsidR="008236D6" w:rsidRPr="00DD6791" w:rsidRDefault="008236D6" w:rsidP="00D331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организовать встречу подразделений пожарной охраны и оказать помощь в выборе кратчайшего пути для подъезда к очагу пожара</w:t>
      </w:r>
      <w:r w:rsidR="00545146" w:rsidRPr="00DD6791">
        <w:rPr>
          <w:rFonts w:eastAsia="Calibri"/>
          <w:sz w:val="28"/>
          <w:szCs w:val="28"/>
          <w:lang w:eastAsia="en-US"/>
        </w:rPr>
        <w:t>:</w:t>
      </w:r>
      <w:r w:rsidR="00A013F2" w:rsidRPr="00DD6791">
        <w:rPr>
          <w:rFonts w:eastAsia="Calibri"/>
          <w:sz w:val="28"/>
          <w:szCs w:val="28"/>
          <w:lang w:eastAsia="en-US"/>
        </w:rPr>
        <w:t xml:space="preserve"> </w:t>
      </w:r>
      <w:r w:rsidR="00A013F2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сельского поселения</w:t>
      </w:r>
      <w:r w:rsidRPr="00DD6791">
        <w:rPr>
          <w:rFonts w:eastAsia="Calibri"/>
          <w:b/>
          <w:i/>
          <w:sz w:val="28"/>
          <w:szCs w:val="28"/>
          <w:u w:val="single"/>
          <w:lang w:eastAsia="en-US"/>
        </w:rPr>
        <w:t>;</w:t>
      </w:r>
    </w:p>
    <w:p w14:paraId="19703513" w14:textId="77777777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</w:t>
      </w:r>
      <w:r w:rsidR="00AD0B03" w:rsidRPr="00DD6791">
        <w:rPr>
          <w:rFonts w:eastAsia="Calibri"/>
          <w:sz w:val="28"/>
          <w:szCs w:val="28"/>
          <w:lang w:eastAsia="en-US"/>
        </w:rPr>
        <w:t>:</w:t>
      </w:r>
      <w:r w:rsidR="00A013F2"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ведущий специалист</w:t>
      </w:r>
      <w:r w:rsidR="009768F0" w:rsidRPr="00DD6791">
        <w:rPr>
          <w:rFonts w:eastAsia="Calibri"/>
          <w:b/>
          <w:sz w:val="28"/>
          <w:szCs w:val="28"/>
          <w:lang w:eastAsia="en-US"/>
        </w:rPr>
        <w:t>;</w:t>
      </w:r>
    </w:p>
    <w:p w14:paraId="00B0E24A" w14:textId="77777777" w:rsidR="008236D6" w:rsidRPr="00DD6791" w:rsidRDefault="008236D6" w:rsidP="00D331F7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</w:t>
      </w:r>
      <w:r w:rsidR="00477123" w:rsidRPr="00DD6791">
        <w:rPr>
          <w:rFonts w:eastAsia="Calibri"/>
          <w:sz w:val="28"/>
          <w:szCs w:val="28"/>
          <w:lang w:eastAsia="en-US"/>
        </w:rPr>
        <w:t>:</w:t>
      </w:r>
      <w:r w:rsidR="00A013F2" w:rsidRPr="00DD679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Глава Администрации Подгорненского сельского поселения</w:t>
      </w:r>
      <w:r w:rsidR="009768F0" w:rsidRPr="00DD6791">
        <w:rPr>
          <w:rFonts w:eastAsia="Calibri"/>
          <w:b/>
          <w:sz w:val="28"/>
          <w:szCs w:val="28"/>
          <w:lang w:eastAsia="en-US"/>
        </w:rPr>
        <w:t>;</w:t>
      </w:r>
    </w:p>
    <w:p w14:paraId="1CE5CFD5" w14:textId="240877DC" w:rsidR="000278F2" w:rsidRPr="00DD6791" w:rsidRDefault="008236D6" w:rsidP="009768F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sz w:val="28"/>
          <w:szCs w:val="28"/>
          <w:lang w:eastAsia="en-US"/>
        </w:rPr>
        <w:t>- организацию привлечения сил и средств объекта к осуществлению мероприятий, связанных с ликвидацией пожара и предупреждением его развития</w:t>
      </w:r>
      <w:r w:rsidR="00724B35" w:rsidRPr="00DD6791">
        <w:rPr>
          <w:rFonts w:eastAsia="Calibri"/>
          <w:sz w:val="28"/>
          <w:szCs w:val="28"/>
          <w:lang w:eastAsia="en-US"/>
        </w:rPr>
        <w:t xml:space="preserve">: </w:t>
      </w:r>
      <w:r w:rsidR="00A013F2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="009768F0" w:rsidRPr="00DD6791">
        <w:rPr>
          <w:rFonts w:eastAsia="Calibri"/>
          <w:b/>
          <w:sz w:val="28"/>
          <w:szCs w:val="28"/>
          <w:lang w:eastAsia="en-US"/>
        </w:rPr>
        <w:t>;</w:t>
      </w:r>
    </w:p>
    <w:p w14:paraId="3762D288" w14:textId="77777777" w:rsidR="009768F0" w:rsidRPr="00DD6791" w:rsidRDefault="009768F0" w:rsidP="009768F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5337A91" w14:textId="77777777" w:rsidR="003717A3" w:rsidRPr="00DD6791" w:rsidRDefault="003717A3" w:rsidP="00D331F7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2F1F607" w14:textId="77777777" w:rsidR="008236D6" w:rsidRPr="00DD6791" w:rsidRDefault="008236D6" w:rsidP="00D331F7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/>
          <w:sz w:val="28"/>
          <w:szCs w:val="28"/>
          <w:lang w:eastAsia="en-US"/>
        </w:rPr>
        <w:t>I</w:t>
      </w:r>
      <w:r w:rsidRPr="00DD6791">
        <w:rPr>
          <w:rFonts w:eastAsia="Calibri"/>
          <w:b/>
          <w:sz w:val="28"/>
          <w:szCs w:val="28"/>
          <w:lang w:val="en-US" w:eastAsia="en-US"/>
        </w:rPr>
        <w:t>X</w:t>
      </w:r>
      <w:r w:rsidRPr="00DD6791">
        <w:rPr>
          <w:rFonts w:eastAsia="Calibri"/>
          <w:b/>
          <w:sz w:val="28"/>
          <w:szCs w:val="28"/>
          <w:lang w:eastAsia="en-US"/>
        </w:rPr>
        <w:t>. Проведение эвакуации людей в случае пожара</w:t>
      </w:r>
    </w:p>
    <w:p w14:paraId="40ED4A15" w14:textId="39836D17" w:rsidR="00F2606A" w:rsidRPr="00DD6791" w:rsidRDefault="008236D6" w:rsidP="00F2606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9.1. Ответственными за эвакуацию люде</w:t>
      </w:r>
      <w:r w:rsidR="000278F2" w:rsidRPr="00DD6791">
        <w:rPr>
          <w:rFonts w:eastAsia="Calibri"/>
          <w:bCs/>
          <w:sz w:val="28"/>
          <w:szCs w:val="28"/>
          <w:lang w:eastAsia="en-US"/>
        </w:rPr>
        <w:t>й являе</w:t>
      </w:r>
      <w:r w:rsidRPr="00DD6791">
        <w:rPr>
          <w:rFonts w:eastAsia="Calibri"/>
          <w:bCs/>
          <w:sz w:val="28"/>
          <w:szCs w:val="28"/>
          <w:lang w:eastAsia="en-US"/>
        </w:rPr>
        <w:t>тся</w:t>
      </w:r>
      <w:r w:rsidR="00F2606A">
        <w:rPr>
          <w:rFonts w:eastAsia="Calibri"/>
          <w:bCs/>
          <w:sz w:val="28"/>
          <w:szCs w:val="28"/>
          <w:lang w:eastAsia="en-US"/>
        </w:rPr>
        <w:t xml:space="preserve"> </w:t>
      </w:r>
      <w:r w:rsidR="00F2606A" w:rsidRPr="00DD6791">
        <w:rPr>
          <w:rFonts w:eastAsia="Calibri"/>
          <w:b/>
          <w:i/>
          <w:sz w:val="28"/>
          <w:szCs w:val="28"/>
          <w:u w:val="single"/>
          <w:lang w:eastAsia="en-US"/>
        </w:rPr>
        <w:t>Глава Администрации  сельского поселения</w:t>
      </w:r>
      <w:r w:rsidR="00F2606A" w:rsidRPr="00DD6791">
        <w:rPr>
          <w:rFonts w:eastAsia="Calibri"/>
          <w:b/>
          <w:sz w:val="28"/>
          <w:szCs w:val="28"/>
          <w:lang w:eastAsia="en-US"/>
        </w:rPr>
        <w:t>;</w:t>
      </w:r>
    </w:p>
    <w:p w14:paraId="785D9DE2" w14:textId="6A3FE8A9" w:rsidR="008236D6" w:rsidRPr="00DD6791" w:rsidRDefault="008236D6" w:rsidP="00F2606A">
      <w:pPr>
        <w:spacing w:before="12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9.2. Ответственные за эвакуацию людей должны принять меры по эвакуации людей в зоне своей ответственности:</w:t>
      </w:r>
    </w:p>
    <w:p w14:paraId="3A7ECD28" w14:textId="77777777" w:rsidR="008236D6" w:rsidRPr="00DD6791" w:rsidRDefault="008236D6" w:rsidP="00D331F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при непосредственном обнаружении пожара;</w:t>
      </w:r>
    </w:p>
    <w:p w14:paraId="2D913A4B" w14:textId="77777777" w:rsidR="008236D6" w:rsidRPr="00DD6791" w:rsidRDefault="008236D6" w:rsidP="00D331F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при получении информации о возникновении пожара;</w:t>
      </w:r>
    </w:p>
    <w:p w14:paraId="37762304" w14:textId="77777777" w:rsidR="008236D6" w:rsidRPr="00DD6791" w:rsidRDefault="008236D6" w:rsidP="00D331F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при срабатывании системы оповещения людей о пожаре.</w:t>
      </w:r>
    </w:p>
    <w:p w14:paraId="4A2A2D24" w14:textId="77777777" w:rsidR="008236D6" w:rsidRPr="00DD6791" w:rsidRDefault="008236D6" w:rsidP="00D331F7">
      <w:pPr>
        <w:spacing w:before="12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9.3. В случае возникновения пожара ответственные за эвакуацию людей в случае пожара должны:</w:t>
      </w:r>
    </w:p>
    <w:p w14:paraId="4F128C01" w14:textId="2CCE0A14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при непосредственном обнаружени</w:t>
      </w:r>
      <w:r w:rsidR="00EC6549" w:rsidRPr="00DD6791">
        <w:rPr>
          <w:rFonts w:eastAsia="Calibri"/>
          <w:bCs/>
          <w:sz w:val="28"/>
          <w:szCs w:val="28"/>
          <w:lang w:eastAsia="en-US"/>
        </w:rPr>
        <w:t>и пожара оповестить о пожаре по</w:t>
      </w:r>
      <w:r w:rsidRPr="00DD6791">
        <w:rPr>
          <w:rFonts w:eastAsia="Calibri"/>
          <w:bCs/>
          <w:sz w:val="28"/>
          <w:szCs w:val="28"/>
          <w:lang w:eastAsia="en-US"/>
        </w:rPr>
        <w:t>тел: 01</w:t>
      </w:r>
      <w:r w:rsidR="00F2606A">
        <w:rPr>
          <w:rFonts w:eastAsia="Calibri"/>
          <w:bCs/>
          <w:sz w:val="28"/>
          <w:szCs w:val="28"/>
          <w:lang w:eastAsia="en-US"/>
        </w:rPr>
        <w:t>,53288</w:t>
      </w:r>
      <w:r w:rsidRPr="00DD6791">
        <w:rPr>
          <w:rFonts w:eastAsia="Calibri"/>
          <w:bCs/>
          <w:sz w:val="28"/>
          <w:szCs w:val="28"/>
          <w:lang w:eastAsia="en-US"/>
        </w:rPr>
        <w:t xml:space="preserve"> (со стационарного телефона) или </w:t>
      </w:r>
      <w:r w:rsidRPr="00DD6791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101, </w:t>
      </w:r>
      <w:r w:rsidRPr="00DD6791">
        <w:rPr>
          <w:rFonts w:eastAsia="Calibri"/>
          <w:b/>
          <w:color w:val="FF0000"/>
          <w:sz w:val="28"/>
          <w:szCs w:val="28"/>
          <w:lang w:eastAsia="en-US"/>
        </w:rPr>
        <w:t>112</w:t>
      </w:r>
      <w:r w:rsidRPr="00DD6791">
        <w:rPr>
          <w:rFonts w:eastAsia="Calibri"/>
          <w:bCs/>
          <w:sz w:val="28"/>
          <w:szCs w:val="28"/>
          <w:lang w:eastAsia="en-US"/>
        </w:rPr>
        <w:t>(с мобильного телефона);</w:t>
      </w:r>
    </w:p>
    <w:p w14:paraId="1591D89C" w14:textId="77777777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громким голосом оповес</w:t>
      </w:r>
      <w:r w:rsidR="00EC6549" w:rsidRPr="00DD6791">
        <w:rPr>
          <w:rFonts w:eastAsia="Calibri"/>
          <w:bCs/>
          <w:sz w:val="28"/>
          <w:szCs w:val="28"/>
          <w:lang w:eastAsia="en-US"/>
        </w:rPr>
        <w:t>тить людей, находящихся в здании о случившемся</w:t>
      </w:r>
      <w:r w:rsidRPr="00DD6791">
        <w:rPr>
          <w:rFonts w:eastAsia="Calibri"/>
          <w:bCs/>
          <w:sz w:val="28"/>
          <w:szCs w:val="28"/>
          <w:lang w:eastAsia="en-US"/>
        </w:rPr>
        <w:t>;</w:t>
      </w:r>
    </w:p>
    <w:p w14:paraId="172F8EC6" w14:textId="77777777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14:paraId="1684FAF4" w14:textId="77777777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lastRenderedPageBreak/>
        <w:t>- сообщить людям, на</w:t>
      </w:r>
      <w:r w:rsidR="00EC6549" w:rsidRPr="00DD6791">
        <w:rPr>
          <w:rFonts w:eastAsia="Calibri"/>
          <w:bCs/>
          <w:sz w:val="28"/>
          <w:szCs w:val="28"/>
          <w:lang w:eastAsia="en-US"/>
        </w:rPr>
        <w:t>ходящимся в здании</w:t>
      </w:r>
      <w:r w:rsidRPr="00DD6791">
        <w:rPr>
          <w:rFonts w:eastAsia="Calibri"/>
          <w:bCs/>
          <w:sz w:val="28"/>
          <w:szCs w:val="28"/>
          <w:lang w:eastAsia="en-US"/>
        </w:rPr>
        <w:t>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14:paraId="069C1EE3" w14:textId="77777777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14:paraId="2E599F71" w14:textId="77777777" w:rsidR="00EC6549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14:paraId="3F4675A3" w14:textId="77777777" w:rsidR="00EC6549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9.4. В случае возникновения пожара при эвакуации из здания весь персонал обяза</w:t>
      </w:r>
      <w:r w:rsidR="00EC6549" w:rsidRPr="00DD6791">
        <w:rPr>
          <w:rFonts w:eastAsia="Calibri"/>
          <w:bCs/>
          <w:sz w:val="28"/>
          <w:szCs w:val="28"/>
          <w:lang w:eastAsia="en-US"/>
        </w:rPr>
        <w:t>н</w:t>
      </w:r>
    </w:p>
    <w:p w14:paraId="0D1BC1EA" w14:textId="77777777" w:rsidR="00EC6549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</w:t>
      </w:r>
      <w:r w:rsidR="00EC6549" w:rsidRPr="00DD6791">
        <w:rPr>
          <w:rFonts w:eastAsia="Calibri"/>
          <w:bCs/>
          <w:sz w:val="28"/>
          <w:szCs w:val="28"/>
          <w:lang w:eastAsia="en-US"/>
        </w:rPr>
        <w:t>ли) работников пожарной охраны;</w:t>
      </w:r>
    </w:p>
    <w:p w14:paraId="7CEADD5C" w14:textId="77777777" w:rsidR="008236D6" w:rsidRPr="00DD6791" w:rsidRDefault="008236D6" w:rsidP="00D331F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D6791">
        <w:rPr>
          <w:rFonts w:eastAsia="Calibri"/>
          <w:bCs/>
          <w:sz w:val="28"/>
          <w:szCs w:val="28"/>
          <w:lang w:eastAsia="en-US"/>
        </w:rPr>
        <w:t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выход.</w:t>
      </w:r>
    </w:p>
    <w:p w14:paraId="593B0AD5" w14:textId="77777777" w:rsidR="004B060C" w:rsidRPr="00DD6791" w:rsidRDefault="004B060C" w:rsidP="00D331F7">
      <w:pPr>
        <w:widowControl w:val="0"/>
        <w:autoSpaceDE w:val="0"/>
        <w:autoSpaceDN w:val="0"/>
        <w:ind w:left="6237"/>
        <w:jc w:val="both"/>
        <w:outlineLvl w:val="0"/>
        <w:rPr>
          <w:sz w:val="28"/>
          <w:szCs w:val="28"/>
        </w:rPr>
      </w:pPr>
    </w:p>
    <w:sectPr w:rsidR="004B060C" w:rsidRPr="00DD6791" w:rsidSect="003717A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424"/>
    <w:multiLevelType w:val="hybridMultilevel"/>
    <w:tmpl w:val="C42A23A0"/>
    <w:lvl w:ilvl="0" w:tplc="3A5AE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0C"/>
    <w:rsid w:val="000235C4"/>
    <w:rsid w:val="000278F2"/>
    <w:rsid w:val="000544CB"/>
    <w:rsid w:val="00077E16"/>
    <w:rsid w:val="000B35A2"/>
    <w:rsid w:val="000C1C01"/>
    <w:rsid w:val="000E7816"/>
    <w:rsid w:val="00101E2E"/>
    <w:rsid w:val="001635B8"/>
    <w:rsid w:val="0017014B"/>
    <w:rsid w:val="001C501A"/>
    <w:rsid w:val="00237C7D"/>
    <w:rsid w:val="002532A8"/>
    <w:rsid w:val="00264588"/>
    <w:rsid w:val="002850F7"/>
    <w:rsid w:val="002E51B3"/>
    <w:rsid w:val="0031284B"/>
    <w:rsid w:val="0031478C"/>
    <w:rsid w:val="00321040"/>
    <w:rsid w:val="00363999"/>
    <w:rsid w:val="003717A3"/>
    <w:rsid w:val="00384F33"/>
    <w:rsid w:val="003C0B8F"/>
    <w:rsid w:val="003C1AC6"/>
    <w:rsid w:val="003C1FF7"/>
    <w:rsid w:val="003E70C1"/>
    <w:rsid w:val="00400DAA"/>
    <w:rsid w:val="00426214"/>
    <w:rsid w:val="00430365"/>
    <w:rsid w:val="00477123"/>
    <w:rsid w:val="004773F7"/>
    <w:rsid w:val="00477F86"/>
    <w:rsid w:val="00482EC9"/>
    <w:rsid w:val="004876CE"/>
    <w:rsid w:val="004951ED"/>
    <w:rsid w:val="00495667"/>
    <w:rsid w:val="004B060C"/>
    <w:rsid w:val="004C1CC0"/>
    <w:rsid w:val="004C5C01"/>
    <w:rsid w:val="004D054A"/>
    <w:rsid w:val="004E4991"/>
    <w:rsid w:val="00507664"/>
    <w:rsid w:val="00545146"/>
    <w:rsid w:val="00545EA9"/>
    <w:rsid w:val="00594D08"/>
    <w:rsid w:val="005F62D3"/>
    <w:rsid w:val="00612551"/>
    <w:rsid w:val="006257C8"/>
    <w:rsid w:val="0063334B"/>
    <w:rsid w:val="006528B7"/>
    <w:rsid w:val="006533D2"/>
    <w:rsid w:val="006546B1"/>
    <w:rsid w:val="006813B2"/>
    <w:rsid w:val="006A2E59"/>
    <w:rsid w:val="006A5466"/>
    <w:rsid w:val="006D08A4"/>
    <w:rsid w:val="00724B35"/>
    <w:rsid w:val="00733CEB"/>
    <w:rsid w:val="00750C3B"/>
    <w:rsid w:val="00764A65"/>
    <w:rsid w:val="0078256A"/>
    <w:rsid w:val="007B4A09"/>
    <w:rsid w:val="00813E08"/>
    <w:rsid w:val="008236D6"/>
    <w:rsid w:val="00833D87"/>
    <w:rsid w:val="0087784F"/>
    <w:rsid w:val="008C3B9C"/>
    <w:rsid w:val="009059A5"/>
    <w:rsid w:val="00920565"/>
    <w:rsid w:val="009207A2"/>
    <w:rsid w:val="0092521A"/>
    <w:rsid w:val="00962C28"/>
    <w:rsid w:val="009768F0"/>
    <w:rsid w:val="00A013F2"/>
    <w:rsid w:val="00A163C8"/>
    <w:rsid w:val="00A230F6"/>
    <w:rsid w:val="00A32D1A"/>
    <w:rsid w:val="00A52C16"/>
    <w:rsid w:val="00A53740"/>
    <w:rsid w:val="00A9341B"/>
    <w:rsid w:val="00A965A0"/>
    <w:rsid w:val="00AB63C2"/>
    <w:rsid w:val="00AD0B03"/>
    <w:rsid w:val="00AE7FC9"/>
    <w:rsid w:val="00B04D8B"/>
    <w:rsid w:val="00B102EE"/>
    <w:rsid w:val="00B3501F"/>
    <w:rsid w:val="00B86A1C"/>
    <w:rsid w:val="00BC1765"/>
    <w:rsid w:val="00C2733E"/>
    <w:rsid w:val="00C75AD2"/>
    <w:rsid w:val="00C867DF"/>
    <w:rsid w:val="00C91107"/>
    <w:rsid w:val="00CA0FA0"/>
    <w:rsid w:val="00CD1047"/>
    <w:rsid w:val="00D331F7"/>
    <w:rsid w:val="00D44ECB"/>
    <w:rsid w:val="00D50935"/>
    <w:rsid w:val="00D660ED"/>
    <w:rsid w:val="00D865FF"/>
    <w:rsid w:val="00DA05CB"/>
    <w:rsid w:val="00DD48BB"/>
    <w:rsid w:val="00DD6791"/>
    <w:rsid w:val="00DE52C8"/>
    <w:rsid w:val="00E07C5A"/>
    <w:rsid w:val="00E34CC8"/>
    <w:rsid w:val="00EC6549"/>
    <w:rsid w:val="00F2606A"/>
    <w:rsid w:val="00F30E57"/>
    <w:rsid w:val="00F53F4A"/>
    <w:rsid w:val="00F56E60"/>
    <w:rsid w:val="00FA5768"/>
    <w:rsid w:val="00FB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B527"/>
  <w15:docId w15:val="{A5358237-C8BA-4548-9079-BC5BDDD7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46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546B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6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2</cp:revision>
  <cp:lastPrinted>2025-03-27T00:44:00Z</cp:lastPrinted>
  <dcterms:created xsi:type="dcterms:W3CDTF">2025-03-27T00:46:00Z</dcterms:created>
  <dcterms:modified xsi:type="dcterms:W3CDTF">2025-03-27T00:46:00Z</dcterms:modified>
</cp:coreProperties>
</file>