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F8" w:rsidRDefault="00E367F8" w:rsidP="00F9077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7F8" w:rsidRDefault="00E367F8" w:rsidP="00F9077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7F8" w:rsidRDefault="00E367F8" w:rsidP="00F9077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367F8" w:rsidRDefault="00E367F8" w:rsidP="00F90775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90775" w:rsidRPr="0078709C" w:rsidRDefault="00F90775" w:rsidP="00F90775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8709C">
        <w:rPr>
          <w:rFonts w:ascii="Times New Roman" w:hAnsi="Times New Roman"/>
          <w:bCs/>
          <w:sz w:val="24"/>
          <w:szCs w:val="24"/>
        </w:rPr>
        <w:t>Приложение</w:t>
      </w:r>
    </w:p>
    <w:p w:rsidR="00F90775" w:rsidRPr="00C9751E" w:rsidRDefault="00F90775" w:rsidP="007870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9751E">
        <w:rPr>
          <w:rFonts w:ascii="Times New Roman" w:hAnsi="Times New Roman"/>
          <w:bCs/>
          <w:sz w:val="24"/>
          <w:szCs w:val="24"/>
        </w:rPr>
        <w:t xml:space="preserve">к решению Совета депутатов </w:t>
      </w:r>
    </w:p>
    <w:p w:rsidR="00F90775" w:rsidRPr="00C9751E" w:rsidRDefault="00D2050B" w:rsidP="007870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C9751E">
        <w:rPr>
          <w:rFonts w:ascii="Times New Roman" w:hAnsi="Times New Roman"/>
          <w:bCs/>
          <w:sz w:val="24"/>
          <w:szCs w:val="24"/>
        </w:rPr>
        <w:t>МО-СП «</w:t>
      </w:r>
      <w:r w:rsidR="00E367F8">
        <w:rPr>
          <w:rFonts w:ascii="Times New Roman" w:hAnsi="Times New Roman"/>
          <w:bCs/>
          <w:sz w:val="24"/>
          <w:szCs w:val="24"/>
        </w:rPr>
        <w:t>Окино-Ключевское</w:t>
      </w:r>
      <w:r w:rsidRPr="00C9751E">
        <w:rPr>
          <w:rFonts w:ascii="Times New Roman" w:hAnsi="Times New Roman"/>
          <w:bCs/>
          <w:sz w:val="24"/>
          <w:szCs w:val="24"/>
        </w:rPr>
        <w:t>»</w:t>
      </w:r>
    </w:p>
    <w:p w:rsidR="00F90775" w:rsidRPr="00C9751E" w:rsidRDefault="0078709C" w:rsidP="0078709C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«13</w:t>
      </w:r>
      <w:r w:rsidR="00F90775" w:rsidRPr="00C9751E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декабря</w:t>
      </w:r>
      <w:r w:rsidR="00F90775" w:rsidRPr="00C9751E">
        <w:rPr>
          <w:rFonts w:ascii="Times New Roman" w:hAnsi="Times New Roman"/>
          <w:bCs/>
          <w:sz w:val="24"/>
          <w:szCs w:val="24"/>
        </w:rPr>
        <w:t xml:space="preserve"> 2024 г. № </w:t>
      </w:r>
      <w:r>
        <w:rPr>
          <w:rFonts w:ascii="Times New Roman" w:hAnsi="Times New Roman"/>
          <w:bCs/>
          <w:sz w:val="24"/>
          <w:szCs w:val="24"/>
        </w:rPr>
        <w:t>32</w:t>
      </w:r>
    </w:p>
    <w:p w:rsidR="00F90775" w:rsidRPr="00C9751E" w:rsidRDefault="00F90775" w:rsidP="0078709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90775" w:rsidRPr="00C9751E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ПОЛОЖЕНИЕ</w:t>
      </w:r>
    </w:p>
    <w:p w:rsidR="00F90775" w:rsidRPr="00C9751E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 xml:space="preserve">О ПУБЛИЧНЫХ СЛУШАНИЯХ В </w:t>
      </w:r>
      <w:r w:rsidR="00E2543B" w:rsidRPr="00C9751E">
        <w:rPr>
          <w:rFonts w:ascii="Times New Roman" w:hAnsi="Times New Roman"/>
          <w:b/>
          <w:bCs/>
          <w:sz w:val="24"/>
          <w:szCs w:val="24"/>
        </w:rPr>
        <w:t xml:space="preserve">МУНИЦИПАЛЬНОМ </w:t>
      </w:r>
      <w:r w:rsidR="0078709C">
        <w:rPr>
          <w:rFonts w:ascii="Times New Roman" w:hAnsi="Times New Roman"/>
          <w:b/>
          <w:bCs/>
          <w:sz w:val="24"/>
          <w:szCs w:val="24"/>
        </w:rPr>
        <w:t>ОБРАЗОВАНИИ – СЕЛЬСКОЕ ПОСЕЛЕНИЕ</w:t>
      </w:r>
      <w:r w:rsidR="00E2543B" w:rsidRPr="00C9751E"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="00E367F8">
        <w:rPr>
          <w:rFonts w:ascii="Times New Roman" w:hAnsi="Times New Roman"/>
          <w:b/>
          <w:bCs/>
          <w:sz w:val="24"/>
          <w:szCs w:val="24"/>
        </w:rPr>
        <w:t>ОКИНО-КЛЮЧЕВСКОЕ</w:t>
      </w:r>
      <w:r w:rsidR="0078709C">
        <w:rPr>
          <w:rFonts w:ascii="Times New Roman" w:hAnsi="Times New Roman"/>
          <w:b/>
          <w:bCs/>
          <w:sz w:val="24"/>
          <w:szCs w:val="24"/>
        </w:rPr>
        <w:t>» БИЧУРСКОГО МУНИЦИПАЛЬНОГО  РАЙОНА</w:t>
      </w:r>
      <w:r w:rsidR="00E2543B" w:rsidRPr="00C9751E">
        <w:rPr>
          <w:rFonts w:ascii="Times New Roman" w:hAnsi="Times New Roman"/>
          <w:b/>
          <w:bCs/>
          <w:sz w:val="24"/>
          <w:szCs w:val="24"/>
        </w:rPr>
        <w:t xml:space="preserve"> РЕСПУБЛИКИ БУРЯТИЯ</w:t>
      </w:r>
    </w:p>
    <w:p w:rsidR="00F90775" w:rsidRPr="00C9751E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871A4A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Глава 1. ОБЩИЕ ПОЛОЖЕНИЯ</w:t>
      </w: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1. Публичные слушания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1. Публичные слушания являются формой участия населения </w:t>
      </w:r>
      <w:r w:rsidR="0035469F" w:rsidRPr="00C9751E">
        <w:rPr>
          <w:rFonts w:ascii="Times New Roman" w:hAnsi="Times New Roman"/>
          <w:sz w:val="24"/>
          <w:szCs w:val="24"/>
        </w:rPr>
        <w:t>муниципального образования– сельского поселения</w:t>
      </w:r>
      <w:r w:rsidR="0083622B" w:rsidRPr="00C9751E">
        <w:rPr>
          <w:rFonts w:ascii="Times New Roman" w:hAnsi="Times New Roman"/>
          <w:sz w:val="24"/>
          <w:szCs w:val="24"/>
        </w:rPr>
        <w:t xml:space="preserve">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83622B" w:rsidRPr="00C9751E">
        <w:rPr>
          <w:rFonts w:ascii="Times New Roman" w:hAnsi="Times New Roman"/>
          <w:sz w:val="24"/>
          <w:szCs w:val="24"/>
        </w:rPr>
        <w:t>» Бичурского</w:t>
      </w:r>
      <w:r w:rsidR="0078709C">
        <w:rPr>
          <w:rFonts w:ascii="Times New Roman" w:hAnsi="Times New Roman"/>
          <w:sz w:val="24"/>
          <w:szCs w:val="24"/>
        </w:rPr>
        <w:t xml:space="preserve"> муниципального </w:t>
      </w:r>
      <w:r w:rsidRPr="00C9751E">
        <w:rPr>
          <w:rFonts w:ascii="Times New Roman" w:hAnsi="Times New Roman"/>
          <w:sz w:val="24"/>
          <w:szCs w:val="24"/>
        </w:rPr>
        <w:t>района Республики Бурятия (далее – муниципальн</w:t>
      </w:r>
      <w:r w:rsidR="0083622B" w:rsidRPr="00C9751E">
        <w:rPr>
          <w:rFonts w:ascii="Times New Roman" w:hAnsi="Times New Roman"/>
          <w:sz w:val="24"/>
          <w:szCs w:val="24"/>
        </w:rPr>
        <w:t>ое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="0083622B" w:rsidRPr="00C9751E">
        <w:rPr>
          <w:rFonts w:ascii="Times New Roman" w:hAnsi="Times New Roman"/>
          <w:sz w:val="24"/>
          <w:szCs w:val="24"/>
        </w:rPr>
        <w:t>образование</w:t>
      </w:r>
      <w:r w:rsidRPr="00C9751E">
        <w:rPr>
          <w:rFonts w:ascii="Times New Roman" w:hAnsi="Times New Roman"/>
          <w:sz w:val="24"/>
          <w:szCs w:val="24"/>
        </w:rPr>
        <w:t>) в осуществлении местного самоуправления.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2. Публичные слушания носят открытый характер.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3. Публичные слушания проводятся по инициативе населения муниципального </w:t>
      </w:r>
      <w:r w:rsidR="008714D7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 xml:space="preserve">, Совета депутатов </w:t>
      </w:r>
      <w:r w:rsidR="008714D7" w:rsidRPr="00C9751E">
        <w:rPr>
          <w:rFonts w:ascii="Times New Roman" w:hAnsi="Times New Roman"/>
          <w:sz w:val="24"/>
          <w:szCs w:val="24"/>
        </w:rPr>
        <w:t>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8714D7" w:rsidRPr="00C9751E">
        <w:rPr>
          <w:rFonts w:ascii="Times New Roman" w:hAnsi="Times New Roman"/>
          <w:sz w:val="24"/>
          <w:szCs w:val="24"/>
        </w:rPr>
        <w:t xml:space="preserve">» </w:t>
      </w:r>
      <w:r w:rsidRPr="00C9751E">
        <w:rPr>
          <w:rFonts w:ascii="Times New Roman" w:hAnsi="Times New Roman"/>
          <w:sz w:val="24"/>
          <w:szCs w:val="24"/>
        </w:rPr>
        <w:t>Бичурского</w:t>
      </w:r>
      <w:r w:rsidR="0078709C">
        <w:rPr>
          <w:rFonts w:ascii="Times New Roman" w:hAnsi="Times New Roman"/>
          <w:sz w:val="24"/>
          <w:szCs w:val="24"/>
        </w:rPr>
        <w:t xml:space="preserve"> муниципального </w:t>
      </w:r>
      <w:r w:rsidRPr="00C9751E">
        <w:rPr>
          <w:rFonts w:ascii="Times New Roman" w:hAnsi="Times New Roman"/>
          <w:sz w:val="24"/>
          <w:szCs w:val="24"/>
        </w:rPr>
        <w:t xml:space="preserve">района Республики Бурятия (далее – Совет депутатов), Главы </w:t>
      </w:r>
      <w:r w:rsidR="009F6412" w:rsidRPr="00C9751E">
        <w:rPr>
          <w:rFonts w:ascii="Times New Roman" w:hAnsi="Times New Roman"/>
          <w:sz w:val="24"/>
          <w:szCs w:val="24"/>
        </w:rPr>
        <w:t>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9F6412" w:rsidRPr="00C9751E">
        <w:rPr>
          <w:rFonts w:ascii="Times New Roman" w:hAnsi="Times New Roman"/>
          <w:sz w:val="24"/>
          <w:szCs w:val="24"/>
        </w:rPr>
        <w:t>»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="009F6412" w:rsidRPr="00C9751E">
        <w:rPr>
          <w:rFonts w:ascii="Times New Roman" w:hAnsi="Times New Roman"/>
          <w:sz w:val="24"/>
          <w:szCs w:val="24"/>
        </w:rPr>
        <w:t>Бичурского</w:t>
      </w:r>
      <w:r w:rsidRPr="00C9751E">
        <w:rPr>
          <w:rFonts w:ascii="Times New Roman" w:hAnsi="Times New Roman"/>
          <w:sz w:val="24"/>
          <w:szCs w:val="24"/>
        </w:rPr>
        <w:t xml:space="preserve"> </w:t>
      </w:r>
      <w:r w:rsidR="0078709C">
        <w:rPr>
          <w:rFonts w:ascii="Times New Roman" w:hAnsi="Times New Roman"/>
          <w:sz w:val="24"/>
          <w:szCs w:val="24"/>
        </w:rPr>
        <w:t xml:space="preserve">муниципального </w:t>
      </w:r>
      <w:r w:rsidRPr="00C9751E">
        <w:rPr>
          <w:rFonts w:ascii="Times New Roman" w:hAnsi="Times New Roman"/>
          <w:sz w:val="24"/>
          <w:szCs w:val="24"/>
        </w:rPr>
        <w:t>района Республики Бурятия или лица</w:t>
      </w:r>
      <w:r w:rsidR="008A1526" w:rsidRPr="00C9751E">
        <w:rPr>
          <w:rFonts w:ascii="Times New Roman" w:hAnsi="Times New Roman"/>
          <w:sz w:val="24"/>
          <w:szCs w:val="24"/>
        </w:rPr>
        <w:t>,</w:t>
      </w:r>
      <w:r w:rsidRPr="00C9751E">
        <w:rPr>
          <w:rFonts w:ascii="Times New Roman" w:hAnsi="Times New Roman"/>
          <w:sz w:val="24"/>
          <w:szCs w:val="24"/>
        </w:rPr>
        <w:t xml:space="preserve"> временно исполняющего его обязанности (далее – Глава муниципального </w:t>
      </w:r>
      <w:r w:rsidR="009F6412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>).</w:t>
      </w:r>
    </w:p>
    <w:p w:rsidR="00C9751E" w:rsidRPr="00C9751E" w:rsidRDefault="00C9751E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2. Принципы организации и проведения публичных слушаний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1. Основным принципом организации и проведения публичных слушаний является учет мнения населения </w:t>
      </w:r>
      <w:r w:rsidR="00D13E8B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. Каждый житель </w:t>
      </w:r>
      <w:r w:rsidR="007C15D7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>, вправе высказывать свое мнение по обсуждаемому вопросу, представлять материалы для обоснования своего мнения, представлять письменные предложения и замечания для включения их в протокол публичных слушаний.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2. Каждый житель </w:t>
      </w:r>
      <w:r w:rsidR="007C7774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 вправе знать о дне, времени, месте проведения публичных слушаний, о вопросах, выносимых на публичные слушания.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3. Участие в публичных слушаниях осуществляется добровольно. Никто не вправе принуждать жителей </w:t>
      </w:r>
      <w:r w:rsidR="00045B1E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 к участию либо к отказу от участия в публичных слушаниях.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4. Населению </w:t>
      </w:r>
      <w:r w:rsidR="00045B1E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 гарантируется беспрепятственное участие в публичных слушаниях в порядке, установленном федеральным законодательством, законодательством Республики Бурятия, Уставом </w:t>
      </w:r>
      <w:r w:rsidR="00045B1E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>, настоящим Положением и другими правовыми актами органов местного самоуправления.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5. Результаты публичных слушаний носят рекомендательный характер.</w:t>
      </w:r>
    </w:p>
    <w:p w:rsidR="00C9751E" w:rsidRPr="00C9751E" w:rsidRDefault="00C9751E" w:rsidP="00C9751E">
      <w:pPr>
        <w:pStyle w:val="a7"/>
        <w:spacing w:line="276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90775" w:rsidRPr="00C9751E" w:rsidRDefault="00F90775" w:rsidP="00C9751E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3. Вопросы, выносимые на публичные слушания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1. На публичные слушания должны выноситься:</w:t>
      </w: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1) проект устава </w:t>
      </w:r>
      <w:r w:rsidR="00EB5F2E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, а также проект муниципального правового акта о внесении изменений и дополнений в устав </w:t>
      </w:r>
      <w:r w:rsidR="00EB5F2E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, кроме случаев, </w:t>
      </w:r>
      <w:r w:rsidRPr="00C9751E">
        <w:rPr>
          <w:rFonts w:ascii="Times New Roman" w:hAnsi="Times New Roman"/>
          <w:sz w:val="24"/>
          <w:szCs w:val="24"/>
        </w:rPr>
        <w:lastRenderedPageBreak/>
        <w:t xml:space="preserve">когда в устав </w:t>
      </w:r>
      <w:r w:rsidR="00EB5F2E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Pr="00C9751E">
        <w:rPr>
          <w:rFonts w:ascii="Times New Roman" w:hAnsi="Times New Roman"/>
          <w:sz w:val="24"/>
          <w:szCs w:val="24"/>
        </w:rPr>
        <w:t xml:space="preserve">вносятся изменения в форме точного воспроизведения положений </w:t>
      </w:r>
      <w:hyperlink r:id="rId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C9751E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C9751E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законодательства Республики Бурятия в целях приведения данного устава в соответствии с этими нормативными правовыми актами;</w:t>
      </w:r>
    </w:p>
    <w:p w:rsidR="00F90775" w:rsidRPr="00C9751E" w:rsidRDefault="00F90775" w:rsidP="00922F5E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2) проект местного бюджета и отчет о его исполнении;</w:t>
      </w:r>
    </w:p>
    <w:p w:rsidR="00F90775" w:rsidRPr="00C9751E" w:rsidRDefault="00F90775" w:rsidP="00922F5E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3) проект стратегии социально-экономического развития </w:t>
      </w:r>
      <w:r w:rsidR="00685404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>;</w:t>
      </w:r>
    </w:p>
    <w:p w:rsidR="00F90775" w:rsidRPr="00C9751E" w:rsidRDefault="00F90775" w:rsidP="00922F5E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4) вопросы о преобразовании </w:t>
      </w:r>
      <w:r w:rsidR="00685404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, за исключением случаев, если в соответствии со </w:t>
      </w:r>
      <w:hyperlink r:id="rId9" w:tooltip="Федеральный закон от 06.10.2003 N 131-ФЗ (ред. от 25.12.2023) &quot;Об общих принципах организации местного самоуправления в Российской Федерации&quot; {КонсультантПлюс}">
        <w:r w:rsidRPr="00C9751E">
          <w:rPr>
            <w:rFonts w:ascii="Times New Roman" w:hAnsi="Times New Roman"/>
            <w:sz w:val="24"/>
            <w:szCs w:val="24"/>
          </w:rPr>
          <w:t>статьей 13</w:t>
        </w:r>
      </w:hyperlink>
      <w:r w:rsidRPr="00C9751E">
        <w:rPr>
          <w:rFonts w:ascii="Times New Roman" w:hAnsi="Times New Roman"/>
          <w:sz w:val="24"/>
          <w:szCs w:val="24"/>
        </w:rPr>
        <w:t xml:space="preserve"> Федерального закона от 6 октября 2003 года N 131-ФЗ «Об общих принципах организации местного самоуправления в Российской Федерации» для преобразования </w:t>
      </w:r>
      <w:r w:rsidR="00ED750D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Pr="00C9751E">
        <w:rPr>
          <w:rFonts w:ascii="Times New Roman" w:hAnsi="Times New Roman"/>
          <w:sz w:val="24"/>
          <w:szCs w:val="24"/>
        </w:rPr>
        <w:t xml:space="preserve">требуется получение согласия населения </w:t>
      </w:r>
      <w:r w:rsidR="00685404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>, выраженного путем голосования либо на сходах граждан.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2.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обсуждения, порядок организации и проведения которых определяется Уставом и (или) соответствующим Положением с учетом законодательства о градостроительной деятельности.</w:t>
      </w:r>
    </w:p>
    <w:p w:rsidR="00567A38" w:rsidRPr="00C9751E" w:rsidRDefault="00F90775" w:rsidP="00922F5E">
      <w:pPr>
        <w:pStyle w:val="aa"/>
        <w:spacing w:before="0" w:beforeAutospacing="0" w:after="0" w:afterAutospacing="0" w:line="276" w:lineRule="auto"/>
        <w:jc w:val="both"/>
      </w:pPr>
      <w:r w:rsidRPr="00C9751E">
        <w:t xml:space="preserve">3. Публичные слушания по проекту Устава </w:t>
      </w:r>
      <w:r w:rsidR="00567A38" w:rsidRPr="00C9751E">
        <w:t>муниципального образования</w:t>
      </w:r>
      <w:r w:rsidRPr="00C9751E">
        <w:t xml:space="preserve">, проекту муниципального правового акта о внесении изменений и дополнений в Устав </w:t>
      </w:r>
      <w:r w:rsidR="00567A38" w:rsidRPr="00C9751E">
        <w:t>муниципального образования</w:t>
      </w:r>
      <w:r w:rsidRPr="00C9751E">
        <w:t xml:space="preserve"> проводятся в соответствии с Уставом, настоящим Положением и Порядком учета предложений по проекту указанного Устава, проекту указанного муниципального правового акта, а также порядка участия граждан в его обсуждении, установленного Советом депутатов, с учетом требований законодательства Российской Федерации «Об общих принципах организации местного самоуправления в Российской Федерации», законодательства Республики Бурятия «Об организации местного самоуправления в Республике Бурятия».</w:t>
      </w:r>
    </w:p>
    <w:p w:rsidR="00F90775" w:rsidRPr="00C9751E" w:rsidRDefault="00F90775" w:rsidP="00922F5E">
      <w:pPr>
        <w:pStyle w:val="aa"/>
        <w:spacing w:before="0" w:beforeAutospacing="0" w:after="0" w:afterAutospacing="0" w:line="276" w:lineRule="auto"/>
        <w:jc w:val="both"/>
      </w:pPr>
      <w:r w:rsidRPr="00C9751E">
        <w:t>4. Публичные слушания по вопросам, предусмотренным пунктами 2-4 части 1 настоящей статьи, проводятся в соответствии с Уставом</w:t>
      </w:r>
      <w:r w:rsidR="0078709C">
        <w:t xml:space="preserve"> </w:t>
      </w:r>
      <w:r w:rsidR="00567A38" w:rsidRPr="00C9751E">
        <w:t>муниципального образования</w:t>
      </w:r>
      <w:r w:rsidRPr="00C9751E">
        <w:t xml:space="preserve"> и настоящим Положением, с учетом требований законодательства Российской Федерации, законодательства Республики Бурятия, и иных правовых актов.</w:t>
      </w:r>
    </w:p>
    <w:p w:rsidR="00C9751E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Глава 2. НАЗНАЧЕНИЕ ПУБЛИЧНЫХ СЛУШАНИЙ</w:t>
      </w: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4. Назначение публичных слушаний по инициативе населения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1. Правом на участие в публичных слушаниях обладают жители, постоянно или преимущественно проживающие на территории Бичурского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="005D0EC1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>, достигшие на момент проведения публичных слушаний 18-летнего возраста.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2. Публичные слушания могут проводиться по инициативе группы жителей численностью не менее 50 человек.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3. Основанием для назначения публичных слушаний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Pr="00C9751E">
        <w:rPr>
          <w:rFonts w:ascii="Times New Roman" w:hAnsi="Times New Roman"/>
          <w:sz w:val="24"/>
          <w:szCs w:val="24"/>
        </w:rPr>
        <w:t xml:space="preserve">является ходатайство, поданное в Совет депутатов, в котором указывается формулировка вопроса, выносимого на публичные слушания, обоснование необходимости вынесения этого вопроса. К ходатайству прилагается список жителей </w:t>
      </w:r>
      <w:r w:rsidRPr="00C9751E">
        <w:rPr>
          <w:rFonts w:ascii="Times New Roman" w:hAnsi="Times New Roman"/>
          <w:sz w:val="24"/>
          <w:szCs w:val="24"/>
        </w:rPr>
        <w:lastRenderedPageBreak/>
        <w:t xml:space="preserve">(с указанием фамилии, имени, отчества), поддержавших ходатайство, их место жительства и паспортные данные. Личные данные и паспортные данные должны быть заверены подписью гражданина с указанием даты. К ходатайству должны быть приложены данные (фамилия, имя, отчество, паспортные данные, место жительства, контактные телефоны) официального представителя группы жителей, ходатайствующих о проведении публичных слушаний (далее - официальный представитель группы жителей). В случае отсутствия у гражданина паспорта могут быть предоставлены данные документа, заменяющего паспорт гражданина, в соответствии с Федеральным </w:t>
      </w:r>
      <w:hyperlink r:id="rId10" w:tooltip="Федеральный закон от 12.06.2002 N 67-ФЗ (ред. от 25.12.2023) &quot;Об основных гарантиях избирательных прав и права на участие в референдуме граждан Российской Федерации&quot; {КонсультантПлюс}">
        <w:r w:rsidRPr="00C9751E">
          <w:rPr>
            <w:rFonts w:ascii="Times New Roman" w:hAnsi="Times New Roman"/>
            <w:sz w:val="24"/>
            <w:szCs w:val="24"/>
          </w:rPr>
          <w:t>законом</w:t>
        </w:r>
      </w:hyperlink>
      <w:r w:rsidRPr="00C9751E">
        <w:rPr>
          <w:rFonts w:ascii="Times New Roman" w:hAnsi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Федерации».</w:t>
      </w:r>
    </w:p>
    <w:p w:rsidR="00F90775" w:rsidRPr="00C9751E" w:rsidRDefault="00F90775" w:rsidP="00922F5E">
      <w:pPr>
        <w:pStyle w:val="aa"/>
        <w:spacing w:before="0" w:beforeAutospacing="0" w:after="0" w:afterAutospacing="0" w:line="276" w:lineRule="auto"/>
        <w:jc w:val="both"/>
      </w:pPr>
      <w:r w:rsidRPr="00C9751E">
        <w:t xml:space="preserve">4. Не позднее 10 рабочих дней со дня поступления ходатайства вопрос о назначении публичных слушаний рассматривается на заседании Совета депутатов. По результатам рассмотрения ходатайства и прилагаемых материалов Совет депутатов принимает решение о назначении публичных слушаний либо об отказе в их назначении. </w:t>
      </w:r>
    </w:p>
    <w:p w:rsidR="00F90775" w:rsidRPr="00C9751E" w:rsidRDefault="00F90775" w:rsidP="00922F5E">
      <w:pPr>
        <w:pStyle w:val="aa"/>
        <w:spacing w:before="0" w:beforeAutospacing="0" w:after="0" w:afterAutospacing="0" w:line="276" w:lineRule="auto"/>
        <w:jc w:val="both"/>
      </w:pPr>
      <w:r w:rsidRPr="00C9751E">
        <w:t xml:space="preserve">5. В решении о назначении публичных слушаний указывается дата, время, место их проведения, формулировка выносимого на публичные слушания  вопроса, место и сроки подачи письменных предложений граждан по вопросу публичных слушаний, состав Комиссии по подготовке и проведению публичных слушаний. В решении об отказе в назначении публичных слушаний указывается вопрос, предлагаемый для вынесения на публичные слушания, и мотивировка отказа. </w:t>
      </w: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Отказ в назначении публичных слушаний возможен только по основаниям несоответствия представленных документов и выносимых вопросов требованиям законодательства Российской Федерации, законодательства Республики Бурятия, настоящего Положения и иных правовых актов.</w:t>
      </w:r>
    </w:p>
    <w:p w:rsidR="00F90775" w:rsidRPr="00C9751E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</w:pPr>
      <w:r w:rsidRPr="00C9751E">
        <w:t xml:space="preserve">Решение о назначении либо об отказе в назначении публичных слушаний в течение 7 рабочих дней  подлежит обязательному опубликованию (обнародованию) в периодическом печатном издании, распространяемом в </w:t>
      </w:r>
      <w:r w:rsidR="0078709C">
        <w:t>муниципальном</w:t>
      </w:r>
      <w:r w:rsidR="009527E4" w:rsidRPr="00C9751E">
        <w:t xml:space="preserve"> образовании</w:t>
      </w:r>
      <w:r w:rsidRPr="00C9751E">
        <w:t xml:space="preserve">, или в сетевом издании (при его наличии), и размещению на официальном сайте </w:t>
      </w:r>
      <w:r w:rsidR="009527E4" w:rsidRPr="00C9751E">
        <w:t>муниципального образования</w:t>
      </w:r>
      <w:r w:rsidR="0078709C">
        <w:t xml:space="preserve"> </w:t>
      </w:r>
      <w:r w:rsidRPr="00C9751E">
        <w:t>в сети Интернет.</w:t>
      </w:r>
    </w:p>
    <w:p w:rsidR="00EE44CB" w:rsidRPr="00C9751E" w:rsidRDefault="00EE44CB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8709C">
        <w:rPr>
          <w:rFonts w:ascii="Times New Roman" w:hAnsi="Times New Roman"/>
          <w:b/>
          <w:sz w:val="24"/>
          <w:szCs w:val="24"/>
        </w:rPr>
        <w:t>Статья 5. Назначение публичных слушаний по инициативе Совета депутатов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1. Публичные слушания могут быть назначены Советом депутатов по письменному ходатайству не менее одной трети депутатов от числа избранных в Совет депутатов, поданному на имя Председателя Совета депутатов (в его отсутствие - заместителю).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2. Вопрос о назначении публичных слушаний  рассматривается на заседании  Совета депутатов не позднее чем через 10 рабочих дней со дня представления ходатайства. По результатам рассмотрения Совет депутатов принимает решение о назначении публичных слушаний или об отказе в назначении публичных слушаний. В решении о назначении публичных слушаний указывается дата, время, место их проведения, формулировка выносимого на публичные слушания вопроса, место и сроки подачи письменных предложений граждан по вопросу публичных слушаний, состав Комиссии по подготовке и проведению публичных слушаний. В решении об отказе в назначении публичных слушаний указывается вопрос, подлежащий вынесению на публичные слушания и мотивировка отказа. </w:t>
      </w: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Отказ в назначении публичных слушаний возможен только по основаниям несоответствия выносимых вопросов требованиям законодательства Российской Федерации, законодательства Республики Бурятия, настоящего Положения и иных правовых актов. </w:t>
      </w:r>
    </w:p>
    <w:p w:rsidR="00F90775" w:rsidRPr="00C9751E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</w:pPr>
      <w:r w:rsidRPr="00C9751E">
        <w:t xml:space="preserve">Решение о назначении либо об отказе в назначении публичных слушаний в течение 7 рабочих дней  подлежит обязательному опубликованию (обнародованию) в периодическом </w:t>
      </w:r>
      <w:r w:rsidRPr="00C9751E">
        <w:lastRenderedPageBreak/>
        <w:t xml:space="preserve">печатном издании, распространяемом в муниципальном </w:t>
      </w:r>
      <w:r w:rsidR="006047B3" w:rsidRPr="00C9751E">
        <w:t>образовании</w:t>
      </w:r>
      <w:r w:rsidRPr="00C9751E">
        <w:t xml:space="preserve">, или в сетевом издании (при его наличии), и размещению на официальном сайте </w:t>
      </w:r>
      <w:r w:rsidR="006047B3" w:rsidRPr="00C9751E">
        <w:t>муниципального</w:t>
      </w:r>
      <w:r w:rsidR="0078709C">
        <w:t xml:space="preserve"> </w:t>
      </w:r>
      <w:r w:rsidR="006047B3" w:rsidRPr="00C9751E">
        <w:t>образования</w:t>
      </w:r>
      <w:r w:rsidR="0078709C">
        <w:t xml:space="preserve"> </w:t>
      </w:r>
      <w:r w:rsidRPr="00C9751E">
        <w:t>в сети Интернет.</w:t>
      </w:r>
    </w:p>
    <w:p w:rsidR="00F90775" w:rsidRPr="00C9751E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 xml:space="preserve">Статья 6. Назначение публичных слушаний по инициативе </w:t>
      </w: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 xml:space="preserve">Главы </w:t>
      </w:r>
      <w:r w:rsidR="00F00556" w:rsidRPr="00C9751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5132FD" w:rsidRPr="00C9751E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</w:pPr>
      <w:r w:rsidRPr="00C9751E">
        <w:t xml:space="preserve">Для проведения публичных слушаний Главой </w:t>
      </w:r>
      <w:r w:rsidR="005132FD" w:rsidRPr="00C9751E">
        <w:t>муниципального</w:t>
      </w:r>
      <w:r w:rsidR="0078709C">
        <w:t xml:space="preserve"> </w:t>
      </w:r>
      <w:r w:rsidR="005132FD" w:rsidRPr="00C9751E">
        <w:t>образования</w:t>
      </w:r>
      <w:r w:rsidRPr="00C9751E">
        <w:t xml:space="preserve"> издается правовой акт о назначении публичных слушаний, в котором указываются дата, время, место их проведения, формулировка выносимого на публичные слушания вопроса, место и сроки подачи письменных предложений граждан по обсуждаемому вопросу, состав Комиссии по подготовке и проведению публичных слушаний. </w:t>
      </w:r>
    </w:p>
    <w:p w:rsidR="00C9751E" w:rsidRPr="00C9751E" w:rsidRDefault="00F90775" w:rsidP="00F90775">
      <w:pPr>
        <w:pStyle w:val="aa"/>
        <w:spacing w:before="0" w:beforeAutospacing="0" w:after="0" w:afterAutospacing="0" w:line="276" w:lineRule="auto"/>
        <w:ind w:firstLine="540"/>
        <w:jc w:val="both"/>
      </w:pPr>
      <w:r w:rsidRPr="00C9751E">
        <w:t xml:space="preserve">Правовой акт Главы </w:t>
      </w:r>
      <w:r w:rsidR="003D3964" w:rsidRPr="00C9751E">
        <w:t>муниципального</w:t>
      </w:r>
      <w:r w:rsidR="0078709C">
        <w:t xml:space="preserve"> </w:t>
      </w:r>
      <w:r w:rsidR="003D3964" w:rsidRPr="00C9751E">
        <w:t xml:space="preserve">образования </w:t>
      </w:r>
      <w:r w:rsidRPr="00C9751E">
        <w:t xml:space="preserve">о назначении публичных слушаний в течение 7 рабочих дней подлежит обязательному опубликованию (обнародованию) в периодическом печатном издании, распространяемом в </w:t>
      </w:r>
      <w:r w:rsidR="00336703" w:rsidRPr="00C9751E">
        <w:t>муниципальном</w:t>
      </w:r>
      <w:r w:rsidR="0078709C">
        <w:t xml:space="preserve"> </w:t>
      </w:r>
      <w:r w:rsidR="00336703" w:rsidRPr="00C9751E">
        <w:t>образовании</w:t>
      </w:r>
      <w:r w:rsidRPr="00C9751E">
        <w:t xml:space="preserve">, или в сетевом издании (при его наличии), и размещению на официальном сайте </w:t>
      </w:r>
      <w:r w:rsidR="00336703" w:rsidRPr="00C9751E">
        <w:t>муниципального</w:t>
      </w:r>
      <w:r w:rsidR="0078709C">
        <w:t xml:space="preserve"> </w:t>
      </w:r>
      <w:r w:rsidR="00336703" w:rsidRPr="00C9751E">
        <w:t>образования</w:t>
      </w:r>
      <w:r w:rsidR="00871A4A">
        <w:t xml:space="preserve"> </w:t>
      </w:r>
      <w:r w:rsidRPr="00C9751E">
        <w:t>в сети Интернет.</w:t>
      </w:r>
    </w:p>
    <w:p w:rsidR="00F90775" w:rsidRPr="00C9751E" w:rsidRDefault="00C9751E" w:rsidP="00F90775">
      <w:pPr>
        <w:pStyle w:val="aa"/>
        <w:spacing w:before="0" w:beforeAutospacing="0" w:after="0" w:afterAutospacing="0" w:line="276" w:lineRule="auto"/>
        <w:ind w:firstLine="540"/>
        <w:jc w:val="both"/>
      </w:pPr>
      <w:r w:rsidRPr="00C9751E">
        <w:t xml:space="preserve"> </w:t>
      </w:r>
    </w:p>
    <w:p w:rsidR="00F90775" w:rsidRPr="00C9751E" w:rsidRDefault="00383865" w:rsidP="00383865">
      <w:pPr>
        <w:autoSpaceDE w:val="0"/>
        <w:autoSpaceDN w:val="0"/>
        <w:adjustRightInd w:val="0"/>
        <w:ind w:firstLine="54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F90775" w:rsidRPr="00C9751E">
        <w:rPr>
          <w:rFonts w:ascii="Times New Roman" w:hAnsi="Times New Roman"/>
          <w:b/>
          <w:sz w:val="24"/>
          <w:szCs w:val="24"/>
        </w:rPr>
        <w:t>Статья 7. Извещение о публичных слушаниях</w:t>
      </w:r>
      <w:r w:rsidR="00C9751E" w:rsidRPr="00C9751E">
        <w:rPr>
          <w:rFonts w:ascii="Times New Roman" w:hAnsi="Times New Roman"/>
          <w:b/>
          <w:sz w:val="24"/>
          <w:szCs w:val="24"/>
        </w:rPr>
        <w:t xml:space="preserve">  </w:t>
      </w:r>
      <w:r w:rsidR="005154F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871A4A">
        <w:rPr>
          <w:rFonts w:ascii="Times New Roman" w:hAnsi="Times New Roman"/>
          <w:b/>
          <w:sz w:val="24"/>
          <w:szCs w:val="24"/>
        </w:rPr>
        <w:t xml:space="preserve">      </w:t>
      </w:r>
      <w:r w:rsidR="00F90775" w:rsidRPr="00C9751E">
        <w:rPr>
          <w:rFonts w:ascii="Times New Roman" w:hAnsi="Times New Roman"/>
          <w:sz w:val="24"/>
          <w:szCs w:val="24"/>
        </w:rPr>
        <w:t xml:space="preserve">Извещение населения </w:t>
      </w:r>
      <w:r w:rsidR="001E3EBA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="00F90775" w:rsidRPr="00C9751E">
        <w:rPr>
          <w:rFonts w:ascii="Times New Roman" w:hAnsi="Times New Roman"/>
          <w:sz w:val="24"/>
          <w:szCs w:val="24"/>
        </w:rPr>
        <w:t xml:space="preserve"> о публичных слушаниях производится не позднее чем за 10 дней до даты проведения публичных слушаний путем опубликования правового акта о назначении публичных слушаний и проекта правового акта, выносимого на публичные слушания, в периодическом печатном издании, распространяемом в </w:t>
      </w:r>
      <w:r w:rsidR="00C1108D" w:rsidRPr="00C9751E">
        <w:rPr>
          <w:rFonts w:ascii="Times New Roman" w:hAnsi="Times New Roman"/>
          <w:sz w:val="24"/>
          <w:szCs w:val="24"/>
        </w:rPr>
        <w:t>муниципальном образовании</w:t>
      </w:r>
      <w:r w:rsidR="00F90775" w:rsidRPr="00C9751E">
        <w:rPr>
          <w:rFonts w:ascii="Times New Roman" w:hAnsi="Times New Roman"/>
          <w:sz w:val="24"/>
          <w:szCs w:val="24"/>
        </w:rPr>
        <w:t xml:space="preserve">, или в сетевом издании (при его наличии), а также размещения на официальном сайте муниципального </w:t>
      </w:r>
      <w:r w:rsidR="00C1108D" w:rsidRPr="00C9751E">
        <w:rPr>
          <w:rFonts w:ascii="Times New Roman" w:hAnsi="Times New Roman"/>
          <w:sz w:val="24"/>
          <w:szCs w:val="24"/>
        </w:rPr>
        <w:t>образования</w:t>
      </w:r>
      <w:r w:rsidR="00F90775" w:rsidRPr="00C9751E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C9751E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Глава 3. ПРОВЕДЕНИЕ ПУБЛИЧНЫХ СЛУШАНИЙ</w:t>
      </w: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8. Подготовка к проведению публичных слушаний</w:t>
      </w:r>
      <w:r w:rsidRPr="00C9751E">
        <w:rPr>
          <w:rFonts w:ascii="Times New Roman" w:hAnsi="Times New Roman"/>
          <w:sz w:val="24"/>
          <w:szCs w:val="24"/>
        </w:rPr>
        <w:tab/>
      </w:r>
    </w:p>
    <w:p w:rsidR="00F90775" w:rsidRPr="00C9751E" w:rsidRDefault="00922F5E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90775" w:rsidRPr="00C9751E">
        <w:rPr>
          <w:rFonts w:ascii="Times New Roman" w:hAnsi="Times New Roman"/>
          <w:sz w:val="24"/>
          <w:szCs w:val="24"/>
        </w:rPr>
        <w:t>В целях организации подготовки и проведения публичных слушаний решением Совета депутатов создается Комиссия по подготовке и проведению публичных слушаний (далее - Комиссия), в случае если инициатива о назначении публичных слушаний исходит от Совета депутатов либо населения.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="00F90775" w:rsidRPr="00C9751E">
        <w:rPr>
          <w:rFonts w:ascii="Times New Roman" w:hAnsi="Times New Roman"/>
          <w:sz w:val="24"/>
          <w:szCs w:val="24"/>
        </w:rPr>
        <w:t xml:space="preserve">Если инициатива о назначении публичных слушаний исходит от Главы муниципального </w:t>
      </w:r>
      <w:r w:rsidR="00387C9B" w:rsidRPr="00C9751E">
        <w:rPr>
          <w:rFonts w:ascii="Times New Roman" w:hAnsi="Times New Roman"/>
          <w:sz w:val="24"/>
          <w:szCs w:val="24"/>
        </w:rPr>
        <w:t>образования</w:t>
      </w:r>
      <w:r w:rsidR="00F90775" w:rsidRPr="00C9751E">
        <w:rPr>
          <w:rFonts w:ascii="Times New Roman" w:hAnsi="Times New Roman"/>
          <w:sz w:val="24"/>
          <w:szCs w:val="24"/>
        </w:rPr>
        <w:t xml:space="preserve">, Комиссия утверждается постановлением Главы муниципального </w:t>
      </w:r>
      <w:r w:rsidR="00387C9B" w:rsidRPr="00C9751E">
        <w:rPr>
          <w:rFonts w:ascii="Times New Roman" w:hAnsi="Times New Roman"/>
          <w:sz w:val="24"/>
          <w:szCs w:val="24"/>
        </w:rPr>
        <w:t>образования</w:t>
      </w:r>
      <w:r w:rsidR="00F90775" w:rsidRPr="00C9751E">
        <w:rPr>
          <w:rFonts w:ascii="Times New Roman" w:hAnsi="Times New Roman"/>
          <w:sz w:val="24"/>
          <w:szCs w:val="24"/>
        </w:rPr>
        <w:t>.</w:t>
      </w:r>
    </w:p>
    <w:p w:rsidR="00F90775" w:rsidRPr="00C9751E" w:rsidRDefault="00922F5E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0775" w:rsidRPr="00C9751E">
        <w:rPr>
          <w:rFonts w:ascii="Times New Roman" w:hAnsi="Times New Roman"/>
          <w:sz w:val="24"/>
          <w:szCs w:val="24"/>
        </w:rPr>
        <w:t>В состав Комиссии могут быть включены должностные лица органов местного самоуправления (</w:t>
      </w:r>
      <w:r w:rsidR="00D7733C" w:rsidRPr="00C9751E">
        <w:rPr>
          <w:rFonts w:ascii="Times New Roman" w:hAnsi="Times New Roman"/>
          <w:sz w:val="24"/>
          <w:szCs w:val="24"/>
        </w:rPr>
        <w:t xml:space="preserve">председатель, </w:t>
      </w:r>
      <w:r w:rsidR="00F90775" w:rsidRPr="00C9751E">
        <w:rPr>
          <w:rFonts w:ascii="Times New Roman" w:hAnsi="Times New Roman"/>
          <w:sz w:val="24"/>
          <w:szCs w:val="24"/>
        </w:rPr>
        <w:t>депутаты Совета депутатов, руководител</w:t>
      </w:r>
      <w:r w:rsidR="00D7733C" w:rsidRPr="00C9751E">
        <w:rPr>
          <w:rFonts w:ascii="Times New Roman" w:hAnsi="Times New Roman"/>
          <w:sz w:val="24"/>
          <w:szCs w:val="24"/>
        </w:rPr>
        <w:t>ь</w:t>
      </w:r>
      <w:r w:rsidR="00F90775" w:rsidRPr="00C9751E">
        <w:rPr>
          <w:rFonts w:ascii="Times New Roman" w:hAnsi="Times New Roman"/>
          <w:sz w:val="24"/>
          <w:szCs w:val="24"/>
        </w:rPr>
        <w:t>, специалисты</w:t>
      </w:r>
      <w:r w:rsidR="00D7733C" w:rsidRPr="00C9751E">
        <w:rPr>
          <w:rFonts w:ascii="Times New Roman" w:hAnsi="Times New Roman"/>
          <w:sz w:val="24"/>
          <w:szCs w:val="24"/>
        </w:rPr>
        <w:t xml:space="preserve"> Администрации 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D7733C" w:rsidRPr="00C9751E">
        <w:rPr>
          <w:rFonts w:ascii="Times New Roman" w:hAnsi="Times New Roman"/>
          <w:sz w:val="24"/>
          <w:szCs w:val="24"/>
        </w:rPr>
        <w:t>», Администрации Бичурского муниципального района Республики Бурятия</w:t>
      </w:r>
      <w:r w:rsidR="00F90775" w:rsidRPr="00C9751E">
        <w:rPr>
          <w:rFonts w:ascii="Times New Roman" w:hAnsi="Times New Roman"/>
          <w:sz w:val="24"/>
          <w:szCs w:val="24"/>
        </w:rPr>
        <w:t>),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="00F90775" w:rsidRPr="00C9751E">
        <w:rPr>
          <w:rFonts w:ascii="Times New Roman" w:hAnsi="Times New Roman"/>
          <w:sz w:val="24"/>
          <w:szCs w:val="24"/>
        </w:rPr>
        <w:t>органов государственной власти (по согласованию), представители общественности (общественных организаций, объединений, юридических лиц, представители т</w:t>
      </w:r>
      <w:r w:rsidR="00F90775" w:rsidRPr="00C975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ерриториальных общественных самоуправлений,</w:t>
      </w:r>
      <w:r w:rsidR="00F90775" w:rsidRPr="00C9751E">
        <w:rPr>
          <w:rFonts w:ascii="Times New Roman" w:hAnsi="Times New Roman"/>
          <w:sz w:val="24"/>
          <w:szCs w:val="24"/>
        </w:rPr>
        <w:t xml:space="preserve"> социальных групп, трудовых коллективов). Проведение заседаний с участием только членов комиссии, замещающих должности в орган</w:t>
      </w:r>
      <w:r w:rsidR="00D7733C" w:rsidRPr="00C9751E">
        <w:rPr>
          <w:rFonts w:ascii="Times New Roman" w:hAnsi="Times New Roman"/>
          <w:sz w:val="24"/>
          <w:szCs w:val="24"/>
        </w:rPr>
        <w:t>ах</w:t>
      </w:r>
      <w:r w:rsidR="00F90775" w:rsidRPr="00C9751E">
        <w:rPr>
          <w:rFonts w:ascii="Times New Roman" w:hAnsi="Times New Roman"/>
          <w:sz w:val="24"/>
          <w:szCs w:val="24"/>
        </w:rPr>
        <w:t xml:space="preserve"> местного самоуправления или государственном органе, недопустимо. </w:t>
      </w:r>
    </w:p>
    <w:p w:rsidR="0065445A" w:rsidRPr="00C9751E" w:rsidRDefault="00922F5E" w:rsidP="00922F5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90775" w:rsidRPr="00C9751E">
        <w:rPr>
          <w:rFonts w:ascii="Times New Roman" w:hAnsi="Times New Roman"/>
          <w:sz w:val="24"/>
          <w:szCs w:val="24"/>
        </w:rPr>
        <w:t xml:space="preserve">В состав Комиссии входят председатель, заместитель, члены и секретарь, обладающие правом голоса. Численный состав Комиссии не должен превышать 10 человек. Заседание комиссии считается правомочным, если на нем присутствует не менее двух третей от общего числа членов Комиссии. </w:t>
      </w:r>
    </w:p>
    <w:p w:rsidR="00F90775" w:rsidRPr="00C9751E" w:rsidRDefault="00922F5E" w:rsidP="00922F5E">
      <w:pPr>
        <w:pStyle w:val="a7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F90775" w:rsidRPr="00C9751E">
        <w:rPr>
          <w:rFonts w:ascii="Times New Roman" w:hAnsi="Times New Roman"/>
          <w:sz w:val="24"/>
          <w:szCs w:val="24"/>
        </w:rPr>
        <w:t xml:space="preserve"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 </w:t>
      </w:r>
      <w:r w:rsidR="00F90775" w:rsidRPr="00C9751E">
        <w:rPr>
          <w:rFonts w:ascii="Times New Roman" w:hAnsi="Times New Roman"/>
          <w:sz w:val="24"/>
          <w:szCs w:val="24"/>
          <w:shd w:val="clear" w:color="auto" w:fill="FFFFFF"/>
        </w:rPr>
        <w:t xml:space="preserve">В </w:t>
      </w:r>
      <w:r w:rsidR="00F90775" w:rsidRPr="00C9751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случае равенства голосов принятым считается решение, за которое проголосовал председатель Комиссии. </w:t>
      </w:r>
      <w:r w:rsidR="00F90775" w:rsidRPr="00C9751E">
        <w:rPr>
          <w:rFonts w:ascii="Times New Roman" w:hAnsi="Times New Roman"/>
          <w:sz w:val="24"/>
          <w:szCs w:val="24"/>
        </w:rPr>
        <w:t xml:space="preserve">Принятые решения отражаются в протоколе заседания Комиссии, который ведет секретарь.  </w:t>
      </w:r>
    </w:p>
    <w:p w:rsidR="00F90775" w:rsidRPr="00C9751E" w:rsidRDefault="00922F5E" w:rsidP="00922F5E">
      <w:pPr>
        <w:pStyle w:val="a7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90775" w:rsidRPr="00C9751E">
        <w:rPr>
          <w:rFonts w:ascii="Times New Roman" w:hAnsi="Times New Roman"/>
          <w:sz w:val="24"/>
          <w:szCs w:val="24"/>
        </w:rPr>
        <w:t>На следующий день после официального опубликования проекта правового акта по вопросам, выносимым на публичные слушания, Комиссия проводит первое заседание, на котором: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проводит анализ материалов, представленных инициаторами публичных слушаний;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утверждает повестку дня публичных слушаний;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распределяет обязанности своих членов и определяет перечень задач, необходимых для проведения публичных слушаний;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определяет перечень лиц (специалистов), которые по решению Комиссии могут быть приглашены для участия в публичных слушаниях в качестве экспертов, т.е. компетентных лиц, могущих выдать квалифицированное заключение или суждение по рассматриваемым вопросам публичных слушаний.</w:t>
      </w:r>
      <w:r w:rsidRPr="00C9751E">
        <w:rPr>
          <w:rFonts w:ascii="Times New Roman" w:hAnsi="Times New Roman"/>
          <w:sz w:val="24"/>
          <w:szCs w:val="24"/>
          <w:shd w:val="clear" w:color="auto" w:fill="FFFFFF"/>
        </w:rPr>
        <w:t xml:space="preserve"> Рассматривает вопрос о направлении экспертам официальных приглашений о принятии участия в публичных слушаниях либо о направлении в их адрес запросов о предоставлении заключений, суждений, предложений и рекомендаций, иной информации</w:t>
      </w:r>
      <w:r w:rsidRPr="00C9751E">
        <w:rPr>
          <w:rFonts w:ascii="Times New Roman" w:hAnsi="Times New Roman"/>
          <w:sz w:val="24"/>
          <w:szCs w:val="24"/>
        </w:rPr>
        <w:t xml:space="preserve"> по вопросам, выносимым на публичные слушания;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определяет докладчиков (содокладчиков);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устанавливает порядок выступлений на публичных слушаниях;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- решает иные вопросы, касающиеся организации и проведения публичных слушаний.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Если день первого заседания Комиссии выпадает на выходной день либо на нерабочий праздничный день, заседание проводится в следующий за ним первый рабочий день.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6. </w:t>
      </w:r>
      <w:r w:rsidR="00922F5E">
        <w:rPr>
          <w:rFonts w:ascii="Times New Roman" w:hAnsi="Times New Roman"/>
          <w:sz w:val="24"/>
          <w:szCs w:val="24"/>
        </w:rPr>
        <w:t xml:space="preserve"> </w:t>
      </w:r>
      <w:r w:rsidRPr="00C9751E">
        <w:rPr>
          <w:rFonts w:ascii="Times New Roman" w:hAnsi="Times New Roman"/>
          <w:sz w:val="24"/>
          <w:szCs w:val="24"/>
        </w:rPr>
        <w:t xml:space="preserve">Комиссия начинает прием предложений и замечаний граждан по проекту правового акта по вопросам, выносимым на публичные слушания со следующего дня после официального опубликования данного правового акта. Предложения и замечания граждан по проекту правового акта по вопросам, выносимым на публичные слушания, подаются в Комиссию по форме согласно приложению № 1 к настоящему Положению и регистрируются в журнале согласно приложению № 2 к настоящему Положению. 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Регистрация предложений и замечаний граждан прекращается в день, предшествующий дню проведения публичных слушаний.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В случае, если день начала приема предложений и замечаний граждан по проекту правового акта по вопросам, выносимым на публичные слушания, выпадает на выходной день либо на нерабочий праздничный день, то прием предложений осуществляется в следующий за ним первый рабочий день.</w:t>
      </w:r>
    </w:p>
    <w:p w:rsidR="00F90775" w:rsidRPr="00C9751E" w:rsidRDefault="00922F5E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0775" w:rsidRPr="00C9751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="00F90775" w:rsidRPr="00C9751E">
        <w:rPr>
          <w:rFonts w:ascii="Times New Roman" w:hAnsi="Times New Roman"/>
          <w:sz w:val="24"/>
          <w:szCs w:val="24"/>
        </w:rPr>
        <w:t xml:space="preserve">Житель </w:t>
      </w:r>
      <w:r w:rsidR="008F7660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="00F90775" w:rsidRPr="00C9751E">
        <w:rPr>
          <w:rFonts w:ascii="Times New Roman" w:hAnsi="Times New Roman"/>
          <w:sz w:val="24"/>
          <w:szCs w:val="24"/>
        </w:rPr>
        <w:t>, желающий выступать в публичных слушаниях, обязан зарегистрироваться в качестве выступающего. Комиссия проводит регистрацию граждан, желающих  выступить в публичных слушаниях со следующего дня после официального опубликования правового акта по вопросам, выносимым на публичные слушания, в журнале согласно приложению № 3 к настоящему Положению. Регистрация выступающих прекращается в рабочий день, предшествующий  дню проведения публичных слушаний.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Если день начала регистрации граждан, желающих  выступить в публичных слушаниях, выпадает на выходной день либо на нерабочий праздничный день, то такая регистрация осуществляется в следующий за ним первый рабочий день.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7.1. По решению Комиссии в качестве выступающих на публичных слушаниях могут быть также зарегистрированы должностные лица, представители органов государственной власти, органов </w:t>
      </w:r>
      <w:r w:rsidRPr="00C9751E">
        <w:rPr>
          <w:rFonts w:ascii="Times New Roman" w:hAnsi="Times New Roman"/>
          <w:sz w:val="24"/>
          <w:szCs w:val="24"/>
        </w:rPr>
        <w:lastRenderedPageBreak/>
        <w:t>местного самоуправления, общественных организаций, объединений, территориального общественного самоуправления, представители юридических лиц, иные лица.</w:t>
      </w:r>
    </w:p>
    <w:p w:rsidR="00F90775" w:rsidRPr="00C9751E" w:rsidRDefault="00F90775" w:rsidP="00922F5E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7.2. Выступающие на публичных слушаниях жители </w:t>
      </w:r>
      <w:r w:rsidR="00902F1C" w:rsidRPr="00C9751E">
        <w:rPr>
          <w:rFonts w:ascii="Times New Roman" w:hAnsi="Times New Roman"/>
          <w:sz w:val="24"/>
          <w:szCs w:val="24"/>
        </w:rPr>
        <w:t>муниципального образования</w:t>
      </w:r>
      <w:r w:rsidRPr="00C9751E">
        <w:rPr>
          <w:rFonts w:ascii="Times New Roman" w:hAnsi="Times New Roman"/>
          <w:sz w:val="24"/>
          <w:szCs w:val="24"/>
        </w:rPr>
        <w:t xml:space="preserve"> и иные лица вправе представить в Комиссию письменные предложения и замечания для включения их в протокол публичных слушаний.</w:t>
      </w:r>
    </w:p>
    <w:p w:rsidR="00F90775" w:rsidRPr="00C9751E" w:rsidRDefault="00F90775" w:rsidP="00922F5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8. При подаче предложений и замечаний, регистрации в качестве выступающих в публичных слушаниях граждане, юридические лица  в целях идентификации представляют сведения о себе (фамилию, имя, отчество (при наличии), 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Обработка персональных данных участников публичных слушаний осуществляется Комиссией с учетом требований, установленных Федеральным </w:t>
      </w:r>
      <w:hyperlink r:id="rId11" w:tooltip="Федеральный закон от 27.07.2006 N 152-ФЗ (ред. от 06.02.2023) &quot;О персональных данных&quot; {КонсультантПлюс}">
        <w:r w:rsidRPr="00C9751E">
          <w:rPr>
            <w:rFonts w:ascii="Times New Roman" w:hAnsi="Times New Roman"/>
            <w:sz w:val="24"/>
            <w:szCs w:val="24"/>
          </w:rPr>
          <w:t>законом</w:t>
        </w:r>
      </w:hyperlink>
      <w:r w:rsidRPr="00C9751E">
        <w:rPr>
          <w:rFonts w:ascii="Times New Roman" w:hAnsi="Times New Roman"/>
          <w:sz w:val="24"/>
          <w:szCs w:val="24"/>
        </w:rPr>
        <w:t xml:space="preserve"> от 27 июля 2006 года N 152-ФЗ «О персональных данных».</w:t>
      </w:r>
    </w:p>
    <w:p w:rsidR="00F90775" w:rsidRPr="00C9751E" w:rsidRDefault="00F90775" w:rsidP="00F90775">
      <w:pPr>
        <w:pStyle w:val="a7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9. Комиссия подотчетна в своей деятельности Совету депутатов или Главе муниципального </w:t>
      </w:r>
      <w:r w:rsidR="00D37B15" w:rsidRPr="00C9751E">
        <w:rPr>
          <w:rFonts w:ascii="Times New Roman" w:hAnsi="Times New Roman"/>
          <w:sz w:val="24"/>
          <w:szCs w:val="24"/>
        </w:rPr>
        <w:t>образования в</w:t>
      </w:r>
      <w:r w:rsidRPr="00C9751E">
        <w:rPr>
          <w:rFonts w:ascii="Times New Roman" w:hAnsi="Times New Roman"/>
          <w:sz w:val="24"/>
          <w:szCs w:val="24"/>
        </w:rPr>
        <w:t xml:space="preserve"> зависимости от того, каким органом она утверждена.</w:t>
      </w: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9. Проведение публичных слушаний, результаты публичных слушаний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1. При проведении публичных слушаний, решение о назначении которых принято районным Советом депутатов, Председательствующим на них является заместитель председателя Совета депутатов, либо, в случае его временного отсутствия, один из депутатов по решению Председателя Совета депутатов.</w:t>
      </w: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При проведении публичных слушаний, решение о назначении которых принято Главой муниципального </w:t>
      </w:r>
      <w:r w:rsidR="00633AC5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>, Председательствующим на них является Председатель Комиссии по подготовке и проведению публичных слушаний (в его отсутствие – заместитель Председателя Комиссии).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2. Председательствующий произносит вступительную речь, информирует о порядке проведения публичных слушаний, объявляет повестку дня, доводит иную необходимую информацию по вопросам публичных слушаний.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3. После выступления Председательствующего слово предоставляется лицам, ранее зарегистрированным в качестве выступающих. Лицам, которые не были зарегистрированы в качестве выступающих, слово может быть предоставлено по решению Председательствующего позднее. Время для выступления предоставляется не более 5 минут. В исключительных случаях, по решению Председательствующего, время выступления может быть продлено, но не более чем на 5 минут.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4. Выступающие вправе передать Председательствующему текст своего выступления, а также иные материалы для обоснования своего мнения. Данные материалы приобщаются к протоколу публичных слушаний. 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5. Предложения и замечания лиц, не зарегистрированных ранее в качестве выступающих, могут быть внесены в протокол публичных слушаний по решению Комиссии, в случае если они вносятся по существу вопросов, вынесенных на публичные слушания, и не противоречат положениям законодательства Российской Федерации, Республики Бурятия, Уставу муниципального </w:t>
      </w:r>
      <w:r w:rsidR="00B86339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>, настоящего Положения и иных правовых актов.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lastRenderedPageBreak/>
        <w:t>6. Председательствующий вправе делать участникам публичных слушаний замечания в целях поддержания порядка при проведении мероприятия,  а также в любой момент объявить перерыв в публичных слушаниях с указанием времени перерыва. Перерыв в публичных слушаниях не должен превышать 30 минут. В исключительных случаях по решению Комиссии время перерыва может быть продлено, но не более чем на 2 часа.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7. По окончании выступлений и обсуждения поступивших предложений, замечаний и выраженных мнений жителей Председательствующий объявляет о завершении публичных слушаний.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8.  В случае неявки граждан, зарегистрированных в качестве выступающих, других жителей муниципального </w:t>
      </w:r>
      <w:r w:rsidR="007C527C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>, не зарегистрированных в качестве выступающих, иных лиц на публичные слушания, решения по результатам рассмотрения вопросов публичных слушаний принимаются Комиссией.</w:t>
      </w:r>
    </w:p>
    <w:p w:rsidR="00F90775" w:rsidRPr="00C9751E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9. Публичные слушания признаются несостоявшимися в случае установления фактов нарушения требований законодательства Российской Федерации, законодательства Республики Бурятия, Устава муниципального </w:t>
      </w:r>
      <w:r w:rsidR="00B31E73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 xml:space="preserve">, настоящего Положения, иных правовых актов при подготовке и проведении публичных слушаний. 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10. По результатам публичных слушаний в течение 10 рабочих дней оформляется итоговый документ публичных слушаний в форме протокола публичных слушаний по форме согласно приложению № 4 к настоящему Положению, в котором отражаются ход и результаты публичных слушаний. </w:t>
      </w:r>
      <w:r w:rsidR="00EF520D" w:rsidRPr="00C9751E">
        <w:rPr>
          <w:rFonts w:ascii="Times New Roman" w:hAnsi="Times New Roman"/>
          <w:sz w:val="24"/>
          <w:szCs w:val="24"/>
        </w:rPr>
        <w:t xml:space="preserve">Должностное лицо, ответственное за оформление протокола публичных слушаний, при включении в текст поступивших устных предложений, замечаний, мнений, высказываний и т.п. вправе производить их редакционные правки без изменения смысла.    </w:t>
      </w: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В резолютивную часть протокола</w:t>
      </w:r>
      <w:r w:rsidR="006533E2" w:rsidRPr="00C9751E">
        <w:rPr>
          <w:rFonts w:ascii="Times New Roman" w:hAnsi="Times New Roman"/>
          <w:sz w:val="24"/>
          <w:szCs w:val="24"/>
        </w:rPr>
        <w:t xml:space="preserve">, по решению Комиссии, </w:t>
      </w:r>
      <w:r w:rsidRPr="00C9751E">
        <w:rPr>
          <w:rFonts w:ascii="Times New Roman" w:hAnsi="Times New Roman"/>
          <w:sz w:val="24"/>
          <w:szCs w:val="24"/>
        </w:rPr>
        <w:t xml:space="preserve">вносятся поступившие предложения и замечания граждан по вопросам, вынесенным на публичные слушания, которые не противоречат положениям законодательства Российской Федерации, законодательству Республики Бурятия, Уставу муниципального </w:t>
      </w:r>
      <w:r w:rsidR="00B9292A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 xml:space="preserve">, настоящего Положения и иных правовых актов, </w:t>
      </w:r>
      <w:r w:rsidR="00EA7DD4" w:rsidRPr="00C9751E">
        <w:rPr>
          <w:rFonts w:ascii="Times New Roman" w:hAnsi="Times New Roman"/>
          <w:sz w:val="24"/>
          <w:szCs w:val="24"/>
        </w:rPr>
        <w:t xml:space="preserve">а также </w:t>
      </w:r>
      <w:r w:rsidRPr="00C9751E">
        <w:rPr>
          <w:rFonts w:ascii="Times New Roman" w:hAnsi="Times New Roman"/>
          <w:sz w:val="24"/>
          <w:szCs w:val="24"/>
        </w:rPr>
        <w:t xml:space="preserve">сформулированные выводы и рекомендации Комиссии по результатам публичных слушаний. 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11. Протокол публичных слушаний подписывается Председательствующим и секретарем публичных слушаний.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12. Протокол публичных слушаний (выписка из протокола) в течение 7 рабочих дней со дня подписания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Pr="00C9751E">
        <w:rPr>
          <w:rFonts w:ascii="Times New Roman" w:hAnsi="Times New Roman"/>
          <w:sz w:val="24"/>
          <w:szCs w:val="24"/>
        </w:rPr>
        <w:t xml:space="preserve">подлежит опубликованию (обнародованию) в периодическом печатном издании, распространяемом в муниципальном </w:t>
      </w:r>
      <w:r w:rsidR="003F56C0" w:rsidRPr="00C9751E">
        <w:rPr>
          <w:rFonts w:ascii="Times New Roman" w:hAnsi="Times New Roman"/>
          <w:sz w:val="24"/>
          <w:szCs w:val="24"/>
        </w:rPr>
        <w:t>образовании</w:t>
      </w:r>
      <w:r w:rsidRPr="00C9751E">
        <w:rPr>
          <w:rFonts w:ascii="Times New Roman" w:hAnsi="Times New Roman"/>
          <w:sz w:val="24"/>
          <w:szCs w:val="24"/>
        </w:rPr>
        <w:t xml:space="preserve"> или в сетевом издании (при его наличии), размещению на официальном сайте муниципального </w:t>
      </w:r>
      <w:r w:rsidR="003F56C0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13. Протокол публичных слушаний с прилагаемыми материалами в течение 2 рабочих дней со дня официального опубликования (обнародования) направляется в орган местного самоуправления, уполномоченный на принятие решения по вопросу, выносимому на публичные слушания, для рассмотрения и учета мнения жителей при принятии решения.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 xml:space="preserve">14. Положения протокола публичных слушаний носят рекомендательный характер для органов местного самоуправления муниципального </w:t>
      </w:r>
      <w:r w:rsidR="003F56C0" w:rsidRPr="00C9751E">
        <w:rPr>
          <w:rFonts w:ascii="Times New Roman" w:hAnsi="Times New Roman"/>
          <w:sz w:val="24"/>
          <w:szCs w:val="24"/>
        </w:rPr>
        <w:t>образования</w:t>
      </w:r>
      <w:r w:rsidRPr="00C9751E">
        <w:rPr>
          <w:rFonts w:ascii="Times New Roman" w:hAnsi="Times New Roman"/>
          <w:sz w:val="24"/>
          <w:szCs w:val="24"/>
        </w:rPr>
        <w:t xml:space="preserve"> и принимаются ими во внимание при принятии решения по вопросам, которые были предметом обсуждения на публичных слушаниях.</w:t>
      </w:r>
    </w:p>
    <w:p w:rsidR="00F90775" w:rsidRPr="00C9751E" w:rsidRDefault="00F90775" w:rsidP="00C9751E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ab/>
      </w:r>
      <w:bookmarkStart w:id="1" w:name="P139"/>
      <w:bookmarkEnd w:id="1"/>
      <w:r w:rsidR="00C9751E" w:rsidRPr="00C9751E">
        <w:rPr>
          <w:rFonts w:ascii="Times New Roman" w:hAnsi="Times New Roman"/>
          <w:sz w:val="24"/>
          <w:szCs w:val="24"/>
        </w:rPr>
        <w:t xml:space="preserve">                      </w:t>
      </w:r>
      <w:r w:rsidRPr="00C9751E">
        <w:rPr>
          <w:rFonts w:ascii="Times New Roman" w:hAnsi="Times New Roman"/>
          <w:b/>
          <w:sz w:val="24"/>
          <w:szCs w:val="24"/>
        </w:rPr>
        <w:t>Глава 4. ЗАКЛЮЧИТЕЛЬНЫЕ ПОЛОЖЕНИЯ</w:t>
      </w:r>
    </w:p>
    <w:p w:rsidR="00F90775" w:rsidRPr="00C9751E" w:rsidRDefault="00F90775" w:rsidP="00C9751E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b/>
          <w:sz w:val="24"/>
          <w:szCs w:val="24"/>
        </w:rPr>
        <w:t>Статья 10.</w:t>
      </w:r>
    </w:p>
    <w:p w:rsidR="00F90775" w:rsidRPr="00C9751E" w:rsidRDefault="00C93A8B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F90775" w:rsidRPr="00C9751E">
        <w:rPr>
          <w:rFonts w:ascii="Times New Roman" w:hAnsi="Times New Roman"/>
          <w:sz w:val="24"/>
          <w:szCs w:val="24"/>
        </w:rPr>
        <w:t xml:space="preserve">Действия Комиссии по подготовке и проведению публичных слушаний, результаты публичных слушаний могут быть обжалованы заинтересованными лицами в порядке, установленном действующим законодательством.     </w:t>
      </w:r>
    </w:p>
    <w:p w:rsidR="00F90775" w:rsidRPr="00C9751E" w:rsidRDefault="00F90775" w:rsidP="00C93A8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751E">
        <w:rPr>
          <w:rFonts w:ascii="Times New Roman" w:hAnsi="Times New Roman"/>
          <w:sz w:val="24"/>
          <w:szCs w:val="24"/>
        </w:rPr>
        <w:t>2. Материалы, собранные в ходе подготовки и проведения публичных слушаний, находятся в органе местного самоуправления, уполномоченном на принятие решения по вопросам, выносимым на публичные слушания, и передаются на архивное хранение в установленном порядке.</w:t>
      </w:r>
    </w:p>
    <w:p w:rsidR="00F90775" w:rsidRPr="00C9751E" w:rsidRDefault="00F90775" w:rsidP="00F90775">
      <w:pPr>
        <w:pStyle w:val="a7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C9751E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3A8B" w:rsidRDefault="00C93A8B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3A8B" w:rsidRDefault="00C93A8B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3A8B" w:rsidRDefault="00C93A8B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3A8B" w:rsidRDefault="00C93A8B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C9751E" w:rsidRDefault="00C9751E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Pr="002815B9" w:rsidRDefault="00F90775" w:rsidP="00F9077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15B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 w:rsidR="0078709C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F90775" w:rsidRDefault="00871A4A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МО-СП </w:t>
      </w:r>
      <w:r w:rsidR="0035466D">
        <w:rPr>
          <w:rFonts w:ascii="Times New Roman" w:hAnsi="Times New Roman"/>
          <w:sz w:val="24"/>
          <w:szCs w:val="24"/>
        </w:rPr>
        <w:t xml:space="preserve">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35466D">
        <w:rPr>
          <w:rFonts w:ascii="Times New Roman" w:hAnsi="Times New Roman"/>
          <w:sz w:val="24"/>
          <w:szCs w:val="24"/>
        </w:rPr>
        <w:t>»</w:t>
      </w:r>
    </w:p>
    <w:p w:rsidR="00871A4A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утвержденному решением Совета депутатов</w:t>
      </w: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466D">
        <w:rPr>
          <w:rFonts w:ascii="Times New Roman" w:hAnsi="Times New Roman"/>
          <w:sz w:val="24"/>
          <w:szCs w:val="24"/>
        </w:rPr>
        <w:t>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35466D">
        <w:rPr>
          <w:rFonts w:ascii="Times New Roman" w:hAnsi="Times New Roman"/>
          <w:sz w:val="24"/>
          <w:szCs w:val="24"/>
        </w:rPr>
        <w:t>»</w:t>
      </w:r>
    </w:p>
    <w:p w:rsidR="00F90775" w:rsidRPr="002815B9" w:rsidRDefault="00871A4A" w:rsidP="00F907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«13</w:t>
      </w:r>
      <w:r w:rsidR="00F90775" w:rsidRPr="002815B9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декабря</w:t>
      </w:r>
      <w:r w:rsidR="009F1BD1">
        <w:rPr>
          <w:rFonts w:ascii="Times New Roman" w:hAnsi="Times New Roman" w:cs="Times New Roman"/>
          <w:sz w:val="22"/>
          <w:szCs w:val="22"/>
        </w:rPr>
        <w:t xml:space="preserve"> 2024 г. N </w:t>
      </w:r>
      <w:r>
        <w:rPr>
          <w:rFonts w:ascii="Times New Roman" w:hAnsi="Times New Roman" w:cs="Times New Roman"/>
          <w:sz w:val="22"/>
          <w:szCs w:val="22"/>
        </w:rPr>
        <w:t>32</w:t>
      </w:r>
    </w:p>
    <w:p w:rsidR="00F90775" w:rsidRPr="004D31F7" w:rsidRDefault="00F90775" w:rsidP="00F90775">
      <w:pPr>
        <w:pStyle w:val="ConsPlusNormal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F90775" w:rsidRDefault="00F90775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3281">
        <w:rPr>
          <w:rFonts w:ascii="Times New Roman" w:hAnsi="Times New Roman" w:cs="Times New Roman"/>
          <w:sz w:val="24"/>
          <w:szCs w:val="24"/>
        </w:rPr>
        <w:t>Форма</w:t>
      </w: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Комиссию по подготовке и проведению публичных слушаний</w:t>
      </w:r>
    </w:p>
    <w:p w:rsidR="0035466D" w:rsidRDefault="0035466D" w:rsidP="0035466D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 w:rsidR="00871A4A">
        <w:rPr>
          <w:rFonts w:ascii="Times New Roman" w:hAnsi="Times New Roman"/>
          <w:sz w:val="24"/>
          <w:szCs w:val="24"/>
        </w:rPr>
        <w:t xml:space="preserve">» </w:t>
      </w: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при  наличии)  гражданина</w:t>
      </w: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(уполномоченного представителя) ______________________________</w:t>
      </w: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Дата рождения ____________________</w:t>
      </w:r>
    </w:p>
    <w:p w:rsidR="0035466D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Адрес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1904">
        <w:rPr>
          <w:rFonts w:ascii="Times New Roman" w:hAnsi="Times New Roman" w:cs="Times New Roman"/>
          <w:sz w:val="24"/>
          <w:szCs w:val="24"/>
        </w:rPr>
        <w:t xml:space="preserve"> жительства (регистрации)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443CE" w:rsidRPr="00421904" w:rsidRDefault="00D443CE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тел., эл. почта (при наличии) </w:t>
      </w:r>
    </w:p>
    <w:p w:rsidR="0035466D" w:rsidRPr="00421904" w:rsidRDefault="0035466D" w:rsidP="0035466D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Pr="00421904" w:rsidRDefault="0035466D" w:rsidP="0035466D">
      <w:pPr>
        <w:pStyle w:val="ConsPlusNonformat"/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 xml:space="preserve">аименование, основной государственный регистрационный номер, место нахождения и адрес </w:t>
      </w:r>
      <w:r w:rsidRPr="0042190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лиц)</w:t>
      </w:r>
    </w:p>
    <w:p w:rsidR="0035466D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466D" w:rsidRPr="009E3281" w:rsidRDefault="0035466D" w:rsidP="00F90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0775" w:rsidRPr="0032311A" w:rsidRDefault="00F90775" w:rsidP="00F90775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bookmarkStart w:id="2" w:name="P103"/>
      <w:bookmarkEnd w:id="2"/>
      <w:r w:rsidRPr="0032311A">
        <w:rPr>
          <w:rFonts w:ascii="Times New Roman" w:hAnsi="Times New Roman" w:cs="Times New Roman"/>
          <w:b/>
          <w:sz w:val="25"/>
          <w:szCs w:val="25"/>
        </w:rPr>
        <w:t>Предложения (</w:t>
      </w:r>
      <w:r w:rsidRPr="0032311A">
        <w:rPr>
          <w:rFonts w:ascii="Times New Roman" w:hAnsi="Times New Roman" w:cs="Times New Roman"/>
          <w:b/>
          <w:bCs/>
          <w:sz w:val="25"/>
          <w:szCs w:val="25"/>
        </w:rPr>
        <w:t xml:space="preserve">замечания) </w:t>
      </w:r>
    </w:p>
    <w:p w:rsidR="00F90775" w:rsidRPr="0032311A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5"/>
          <w:szCs w:val="25"/>
        </w:rPr>
      </w:pPr>
      <w:r w:rsidRPr="0032311A">
        <w:rPr>
          <w:b/>
          <w:sz w:val="25"/>
          <w:szCs w:val="25"/>
        </w:rPr>
        <w:t>по проекту (вопросу), выносимому на публичные слушания</w:t>
      </w:r>
    </w:p>
    <w:p w:rsidR="00F90775" w:rsidRPr="0032311A" w:rsidRDefault="00F90775" w:rsidP="00F90775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F90775" w:rsidRPr="00421904" w:rsidRDefault="00F90775" w:rsidP="00F9077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675"/>
        <w:gridCol w:w="2552"/>
        <w:gridCol w:w="3685"/>
        <w:gridCol w:w="3402"/>
      </w:tblGrid>
      <w:tr w:rsidR="00F90775" w:rsidRPr="008A4669" w:rsidTr="008B24D7">
        <w:tc>
          <w:tcPr>
            <w:tcW w:w="675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Рег. </w:t>
            </w:r>
          </w:p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2552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Текст проекта, по которому вносятся предложения, замечания </w:t>
            </w:r>
            <w:r>
              <w:rPr>
                <w:b/>
                <w:bCs/>
                <w:sz w:val="23"/>
                <w:szCs w:val="23"/>
              </w:rPr>
              <w:t>(раздел, глава, статья, пункт, абзац )</w:t>
            </w:r>
          </w:p>
        </w:tc>
        <w:tc>
          <w:tcPr>
            <w:tcW w:w="3685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Текст предложения, замечания (поправки)</w:t>
            </w:r>
          </w:p>
        </w:tc>
        <w:tc>
          <w:tcPr>
            <w:tcW w:w="3402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Предлагаемый текст проекта с внесенной поправкой</w:t>
            </w:r>
          </w:p>
        </w:tc>
      </w:tr>
      <w:tr w:rsidR="00F90775" w:rsidRPr="00120767" w:rsidTr="008B24D7">
        <w:tc>
          <w:tcPr>
            <w:tcW w:w="675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2552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3685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3402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</w:tr>
    </w:tbl>
    <w:p w:rsidR="00F90775" w:rsidRDefault="00F90775" w:rsidP="00F9077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35466D" w:rsidRPr="00421904" w:rsidRDefault="0035466D" w:rsidP="0035466D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   Личная подпись</w:t>
      </w:r>
      <w:r>
        <w:rPr>
          <w:rFonts w:ascii="Times New Roman" w:hAnsi="Times New Roman" w:cs="Times New Roman"/>
          <w:sz w:val="24"/>
          <w:szCs w:val="24"/>
        </w:rPr>
        <w:t xml:space="preserve"> лица (с расшифровкой)</w:t>
      </w:r>
      <w:r w:rsidRPr="00421904">
        <w:rPr>
          <w:rFonts w:ascii="Times New Roman" w:hAnsi="Times New Roman" w:cs="Times New Roman"/>
          <w:sz w:val="24"/>
          <w:szCs w:val="24"/>
        </w:rPr>
        <w:t xml:space="preserve"> и дата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5466D" w:rsidRPr="009E3281" w:rsidRDefault="0035466D" w:rsidP="00F9077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35466D" w:rsidRDefault="0035466D" w:rsidP="00F90775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75" w:rsidRDefault="0035466D" w:rsidP="00F907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Должность, </w:t>
      </w:r>
      <w:r w:rsidRPr="00421904">
        <w:rPr>
          <w:rFonts w:ascii="Times New Roman" w:hAnsi="Times New Roman" w:cs="Times New Roman"/>
          <w:sz w:val="24"/>
          <w:szCs w:val="24"/>
        </w:rPr>
        <w:t>печать организации (при наличии)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B2677">
        <w:rPr>
          <w:rFonts w:ascii="Times New Roman" w:eastAsia="Times New Roman" w:hAnsi="Times New Roman" w:cs="Times New Roman"/>
          <w:sz w:val="24"/>
          <w:szCs w:val="24"/>
        </w:rPr>
        <w:t>для юридических лиц</w:t>
      </w:r>
    </w:p>
    <w:p w:rsidR="0035466D" w:rsidRDefault="0035466D" w:rsidP="00F907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90775" w:rsidRPr="00421904" w:rsidRDefault="00F90775" w:rsidP="00F90775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2" w:tooltip="Федеральный закон от 27.07.2006 N 152-ФЗ (ред. от 06.02.2023) &quot;О персональных данных&quot; {КонсультантПлюс}">
        <w:r w:rsidRPr="00421904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42190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N  152-ФЗ  «О  персональных  данных»  даю  свое  согласие на обработку моих персональных  данных. Настоящее согласие действует со дня подписания до дня его отзыва в письменной форме.</w:t>
      </w:r>
    </w:p>
    <w:p w:rsidR="00F90775" w:rsidRPr="00421904" w:rsidRDefault="00F90775" w:rsidP="00F9077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775" w:rsidRPr="00421904" w:rsidRDefault="00F90775" w:rsidP="00F9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>«_____» ________________ 20___ г.               ________________________________</w:t>
      </w:r>
    </w:p>
    <w:p w:rsidR="00F90775" w:rsidRPr="00421904" w:rsidRDefault="00F90775" w:rsidP="00F90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1904">
        <w:rPr>
          <w:rFonts w:ascii="Times New Roman" w:hAnsi="Times New Roman" w:cs="Times New Roman"/>
          <w:sz w:val="24"/>
          <w:szCs w:val="24"/>
        </w:rPr>
        <w:t xml:space="preserve"> (подпись) (расшифровка)</w:t>
      </w:r>
    </w:p>
    <w:p w:rsidR="00871A4A" w:rsidRDefault="00871A4A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775" w:rsidRPr="00836147" w:rsidRDefault="00F90775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836147">
        <w:rPr>
          <w:rFonts w:ascii="Times New Roman" w:hAnsi="Times New Roman"/>
          <w:b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0F5CB3" w:rsidRPr="00F96A87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 w:rsidR="00871A4A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0F5CB3" w:rsidRDefault="000F5CB3" w:rsidP="00871A4A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71A4A">
        <w:rPr>
          <w:rFonts w:ascii="Times New Roman" w:hAnsi="Times New Roman"/>
          <w:sz w:val="24"/>
          <w:szCs w:val="24"/>
        </w:rPr>
        <w:t xml:space="preserve"> МО-СП </w:t>
      </w:r>
      <w:r>
        <w:rPr>
          <w:rFonts w:ascii="Times New Roman" w:hAnsi="Times New Roman"/>
          <w:sz w:val="24"/>
          <w:szCs w:val="24"/>
        </w:rPr>
        <w:t xml:space="preserve">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>
        <w:rPr>
          <w:rFonts w:ascii="Times New Roman" w:hAnsi="Times New Roman"/>
          <w:sz w:val="24"/>
          <w:szCs w:val="24"/>
        </w:rPr>
        <w:t>»</w:t>
      </w:r>
    </w:p>
    <w:p w:rsidR="00871A4A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утвержденному решением Совета депутатов </w:t>
      </w:r>
    </w:p>
    <w:p w:rsidR="000F5CB3" w:rsidRPr="00F96A87" w:rsidRDefault="000F5CB3" w:rsidP="000F5CB3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90775" w:rsidRDefault="00871A4A" w:rsidP="000F5CB3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sz w:val="26"/>
          <w:szCs w:val="26"/>
        </w:rPr>
      </w:pPr>
      <w:r>
        <w:rPr>
          <w:sz w:val="22"/>
          <w:szCs w:val="22"/>
        </w:rPr>
        <w:t>от «13</w:t>
      </w:r>
      <w:r w:rsidR="000F5CB3" w:rsidRPr="002815B9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="000F5CB3">
        <w:rPr>
          <w:sz w:val="22"/>
          <w:szCs w:val="22"/>
        </w:rPr>
        <w:t xml:space="preserve"> 2024 г. N </w:t>
      </w:r>
      <w:r>
        <w:rPr>
          <w:sz w:val="22"/>
          <w:szCs w:val="22"/>
        </w:rPr>
        <w:t>32</w:t>
      </w: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0F5CB3" w:rsidRDefault="000F5CB3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F90775" w:rsidRPr="00143754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r w:rsidRPr="00143754">
        <w:rPr>
          <w:b/>
          <w:bCs/>
          <w:sz w:val="26"/>
          <w:szCs w:val="26"/>
        </w:rPr>
        <w:t>Журнал учета предложений и замечаний граждан</w:t>
      </w:r>
    </w:p>
    <w:p w:rsidR="00F90775" w:rsidRPr="00143754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 w:rsidRPr="00143754">
        <w:rPr>
          <w:b/>
          <w:sz w:val="26"/>
          <w:szCs w:val="26"/>
        </w:rPr>
        <w:t xml:space="preserve">по проекту (вопросу), выносимому на публичные слушания </w:t>
      </w:r>
    </w:p>
    <w:p w:rsidR="00F90775" w:rsidRPr="00D73F3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18"/>
          <w:szCs w:val="18"/>
          <w:highlight w:val="yellow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675"/>
        <w:gridCol w:w="1701"/>
        <w:gridCol w:w="1276"/>
        <w:gridCol w:w="1370"/>
        <w:gridCol w:w="1323"/>
        <w:gridCol w:w="1418"/>
        <w:gridCol w:w="1417"/>
        <w:gridCol w:w="1134"/>
      </w:tblGrid>
      <w:tr w:rsidR="00F90775" w:rsidRPr="008A4669" w:rsidTr="008B24D7">
        <w:tc>
          <w:tcPr>
            <w:tcW w:w="675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Рег. </w:t>
            </w:r>
          </w:p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701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Инициатор внесения предложений (ФИО, дата рождения, адрес места жительства (регистрации)</w:t>
            </w:r>
          </w:p>
        </w:tc>
        <w:tc>
          <w:tcPr>
            <w:tcW w:w="1276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Дата внесения</w:t>
            </w:r>
          </w:p>
        </w:tc>
        <w:tc>
          <w:tcPr>
            <w:tcW w:w="1370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Кол-во листов документа</w:t>
            </w:r>
          </w:p>
        </w:tc>
        <w:tc>
          <w:tcPr>
            <w:tcW w:w="1323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 xml:space="preserve">Текст проекта, по которому вносятся предложения, замечания </w:t>
            </w:r>
          </w:p>
        </w:tc>
        <w:tc>
          <w:tcPr>
            <w:tcW w:w="1418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Текст предложения, замечания (поправки)</w:t>
            </w:r>
          </w:p>
        </w:tc>
        <w:tc>
          <w:tcPr>
            <w:tcW w:w="1417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Предлагаемый текст проекта с внесенной поправкой</w:t>
            </w:r>
          </w:p>
        </w:tc>
        <w:tc>
          <w:tcPr>
            <w:tcW w:w="1134" w:type="dxa"/>
          </w:tcPr>
          <w:p w:rsidR="00F90775" w:rsidRPr="00143754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143754">
              <w:rPr>
                <w:b/>
                <w:bCs/>
                <w:sz w:val="23"/>
                <w:szCs w:val="23"/>
              </w:rPr>
              <w:t>Примечание</w:t>
            </w:r>
          </w:p>
        </w:tc>
      </w:tr>
      <w:tr w:rsidR="00F90775" w:rsidRPr="00120767" w:rsidTr="008B24D7">
        <w:tc>
          <w:tcPr>
            <w:tcW w:w="675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701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370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323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41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417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134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</w:tr>
    </w:tbl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 w:rsidR="00F90775" w:rsidRPr="00867243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67243">
        <w:rPr>
          <w:rFonts w:ascii="Times New Roman" w:hAnsi="Times New Roman"/>
          <w:sz w:val="24"/>
          <w:szCs w:val="24"/>
        </w:rPr>
        <w:t xml:space="preserve">целях идентификации </w:t>
      </w:r>
      <w:r>
        <w:rPr>
          <w:rFonts w:ascii="Times New Roman" w:hAnsi="Times New Roman"/>
          <w:sz w:val="24"/>
          <w:szCs w:val="24"/>
        </w:rPr>
        <w:t>у</w:t>
      </w:r>
      <w:r w:rsidRPr="00867243">
        <w:rPr>
          <w:rFonts w:ascii="Times New Roman" w:hAnsi="Times New Roman"/>
          <w:sz w:val="24"/>
          <w:szCs w:val="24"/>
        </w:rPr>
        <w:t>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71A4A" w:rsidRDefault="00871A4A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1A4A" w:rsidRDefault="00871A4A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A00F5">
        <w:rPr>
          <w:rFonts w:ascii="Times New Roman" w:hAnsi="Times New Roman"/>
          <w:b/>
          <w:sz w:val="24"/>
          <w:szCs w:val="24"/>
        </w:rPr>
        <w:lastRenderedPageBreak/>
        <w:t xml:space="preserve"> Приложение N 3 </w:t>
      </w:r>
    </w:p>
    <w:p w:rsidR="005D6694" w:rsidRPr="00F96A87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 w:rsidR="00871A4A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5D6694" w:rsidRDefault="005D6694" w:rsidP="00871A4A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71A4A">
        <w:rPr>
          <w:rFonts w:ascii="Times New Roman" w:hAnsi="Times New Roman"/>
          <w:sz w:val="24"/>
          <w:szCs w:val="24"/>
        </w:rPr>
        <w:t xml:space="preserve"> МО-СП </w:t>
      </w:r>
      <w:r>
        <w:rPr>
          <w:rFonts w:ascii="Times New Roman" w:hAnsi="Times New Roman"/>
          <w:sz w:val="24"/>
          <w:szCs w:val="24"/>
        </w:rPr>
        <w:t xml:space="preserve">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>
        <w:rPr>
          <w:rFonts w:ascii="Times New Roman" w:hAnsi="Times New Roman"/>
          <w:sz w:val="24"/>
          <w:szCs w:val="24"/>
        </w:rPr>
        <w:t>»</w:t>
      </w:r>
    </w:p>
    <w:p w:rsidR="00871A4A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утвержденному решением Совета депутатов </w:t>
      </w:r>
    </w:p>
    <w:p w:rsidR="005D6694" w:rsidRPr="00F96A87" w:rsidRDefault="005D6694" w:rsidP="005D6694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</w:t>
      </w:r>
      <w:r w:rsidR="00E367F8">
        <w:rPr>
          <w:rFonts w:ascii="Times New Roman" w:hAnsi="Times New Roman"/>
          <w:sz w:val="24"/>
          <w:szCs w:val="24"/>
        </w:rPr>
        <w:t>Окино-Ключевское</w:t>
      </w:r>
      <w:r>
        <w:rPr>
          <w:rFonts w:ascii="Times New Roman" w:hAnsi="Times New Roman"/>
          <w:sz w:val="24"/>
          <w:szCs w:val="24"/>
        </w:rPr>
        <w:t>»</w:t>
      </w:r>
    </w:p>
    <w:p w:rsidR="005D6694" w:rsidRDefault="00871A4A" w:rsidP="005D6694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sz w:val="26"/>
          <w:szCs w:val="26"/>
        </w:rPr>
      </w:pPr>
      <w:r>
        <w:rPr>
          <w:sz w:val="22"/>
          <w:szCs w:val="22"/>
        </w:rPr>
        <w:t>от «13</w:t>
      </w:r>
      <w:r w:rsidR="005D6694" w:rsidRPr="002815B9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</w:t>
      </w:r>
      <w:r w:rsidR="005D6694">
        <w:rPr>
          <w:sz w:val="22"/>
          <w:szCs w:val="22"/>
        </w:rPr>
        <w:t xml:space="preserve"> 2024 г. N </w:t>
      </w:r>
      <w:r>
        <w:rPr>
          <w:sz w:val="22"/>
          <w:szCs w:val="22"/>
        </w:rPr>
        <w:t>32</w:t>
      </w: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  <w:r w:rsidRPr="0049753D">
        <w:rPr>
          <w:b/>
          <w:bCs/>
          <w:sz w:val="26"/>
          <w:szCs w:val="26"/>
        </w:rPr>
        <w:t xml:space="preserve">Журнал </w:t>
      </w:r>
      <w:r>
        <w:rPr>
          <w:b/>
          <w:bCs/>
          <w:sz w:val="26"/>
          <w:szCs w:val="26"/>
        </w:rPr>
        <w:t>регистрации</w:t>
      </w:r>
    </w:p>
    <w:p w:rsidR="00F90775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граждан, желающих выступить </w:t>
      </w:r>
      <w:r>
        <w:rPr>
          <w:b/>
          <w:sz w:val="26"/>
          <w:szCs w:val="26"/>
        </w:rPr>
        <w:t xml:space="preserve">в </w:t>
      </w:r>
      <w:r w:rsidRPr="008A4669">
        <w:rPr>
          <w:b/>
          <w:sz w:val="26"/>
          <w:szCs w:val="26"/>
        </w:rPr>
        <w:t>публичны</w:t>
      </w:r>
      <w:r>
        <w:rPr>
          <w:b/>
          <w:sz w:val="26"/>
          <w:szCs w:val="26"/>
        </w:rPr>
        <w:t>х</w:t>
      </w:r>
      <w:r w:rsidRPr="008A4669">
        <w:rPr>
          <w:b/>
          <w:sz w:val="26"/>
          <w:szCs w:val="26"/>
        </w:rPr>
        <w:t xml:space="preserve"> слушания</w:t>
      </w:r>
      <w:r>
        <w:rPr>
          <w:b/>
          <w:sz w:val="26"/>
          <w:szCs w:val="26"/>
        </w:rPr>
        <w:t>х</w:t>
      </w:r>
    </w:p>
    <w:p w:rsidR="00F90775" w:rsidRPr="00F768AC" w:rsidRDefault="00F90775" w:rsidP="00F90775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18"/>
          <w:szCs w:val="18"/>
        </w:rPr>
      </w:pPr>
    </w:p>
    <w:tbl>
      <w:tblPr>
        <w:tblStyle w:val="af1"/>
        <w:tblW w:w="0" w:type="auto"/>
        <w:tblInd w:w="108" w:type="dxa"/>
        <w:tblLayout w:type="fixed"/>
        <w:tblLook w:val="04A0"/>
      </w:tblPr>
      <w:tblGrid>
        <w:gridCol w:w="709"/>
        <w:gridCol w:w="1985"/>
        <w:gridCol w:w="1878"/>
        <w:gridCol w:w="1878"/>
        <w:gridCol w:w="1878"/>
        <w:gridCol w:w="1878"/>
      </w:tblGrid>
      <w:tr w:rsidR="00F90775" w:rsidRPr="008A4669" w:rsidTr="008B24D7">
        <w:tc>
          <w:tcPr>
            <w:tcW w:w="709" w:type="dxa"/>
          </w:tcPr>
          <w:p w:rsidR="00F90775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8A4669">
              <w:rPr>
                <w:b/>
                <w:bCs/>
                <w:sz w:val="23"/>
                <w:szCs w:val="23"/>
              </w:rPr>
              <w:t xml:space="preserve">Рег. </w:t>
            </w:r>
          </w:p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8A4669">
              <w:rPr>
                <w:b/>
                <w:bCs/>
                <w:sz w:val="23"/>
                <w:szCs w:val="23"/>
              </w:rPr>
              <w:t>№ п/п</w:t>
            </w:r>
          </w:p>
        </w:tc>
        <w:tc>
          <w:tcPr>
            <w:tcW w:w="1985" w:type="dxa"/>
          </w:tcPr>
          <w:p w:rsidR="00F90775" w:rsidRPr="001750F1" w:rsidRDefault="00F90775" w:rsidP="008B24D7">
            <w:pPr>
              <w:pStyle w:val="headertext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1750F1">
              <w:rPr>
                <w:b/>
                <w:bCs/>
                <w:sz w:val="22"/>
                <w:szCs w:val="22"/>
              </w:rPr>
              <w:t xml:space="preserve">ФИО, дата рождения, адрес места жительства (регистрации) гражданина, желающего выступить </w:t>
            </w:r>
            <w:r w:rsidRPr="001750F1">
              <w:rPr>
                <w:b/>
                <w:sz w:val="22"/>
                <w:szCs w:val="22"/>
              </w:rPr>
              <w:t xml:space="preserve">в публичных слушаниях, </w:t>
            </w: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50F1">
              <w:rPr>
                <w:b/>
                <w:sz w:val="22"/>
                <w:szCs w:val="22"/>
              </w:rPr>
              <w:t>общественных обсуждениях</w:t>
            </w: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750F1">
              <w:rPr>
                <w:b/>
                <w:sz w:val="22"/>
                <w:szCs w:val="22"/>
              </w:rPr>
              <w:t>либо наименование, основной государственный регистрационный номер, место нахождения и адрес  юридического лица</w:t>
            </w: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  <w:p w:rsidR="00F90775" w:rsidRPr="001750F1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78" w:type="dxa"/>
          </w:tcPr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8A4669">
              <w:rPr>
                <w:b/>
                <w:bCs/>
                <w:sz w:val="23"/>
                <w:szCs w:val="23"/>
              </w:rPr>
              <w:t xml:space="preserve">Дата </w:t>
            </w:r>
            <w:r>
              <w:rPr>
                <w:b/>
                <w:bCs/>
                <w:sz w:val="23"/>
                <w:szCs w:val="23"/>
              </w:rPr>
              <w:t>регистрации</w:t>
            </w:r>
          </w:p>
        </w:tc>
        <w:tc>
          <w:tcPr>
            <w:tcW w:w="1878" w:type="dxa"/>
          </w:tcPr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Краткое содержание выступления</w:t>
            </w:r>
          </w:p>
        </w:tc>
        <w:tc>
          <w:tcPr>
            <w:tcW w:w="1878" w:type="dxa"/>
          </w:tcPr>
          <w:p w:rsidR="00F90775" w:rsidRPr="008A4669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Представляемые документы (вид, кол-во листов)</w:t>
            </w:r>
          </w:p>
        </w:tc>
        <w:tc>
          <w:tcPr>
            <w:tcW w:w="1878" w:type="dxa"/>
          </w:tcPr>
          <w:p w:rsidR="00F90775" w:rsidRPr="00EF0E0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bCs/>
                <w:sz w:val="23"/>
                <w:szCs w:val="23"/>
              </w:rPr>
            </w:pPr>
            <w:r w:rsidRPr="00EF0E07">
              <w:rPr>
                <w:b/>
                <w:bCs/>
                <w:sz w:val="23"/>
                <w:szCs w:val="23"/>
              </w:rPr>
              <w:t>Подпись гражданина (участника)</w:t>
            </w:r>
          </w:p>
        </w:tc>
      </w:tr>
      <w:tr w:rsidR="00F90775" w:rsidRPr="00120767" w:rsidTr="008B24D7">
        <w:tc>
          <w:tcPr>
            <w:tcW w:w="709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985" w:type="dxa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1878" w:type="dxa"/>
            <w:vAlign w:val="center"/>
          </w:tcPr>
          <w:p w:rsidR="00F90775" w:rsidRPr="00120767" w:rsidRDefault="00F90775" w:rsidP="008B24D7">
            <w:pPr>
              <w:pStyle w:val="headertext"/>
              <w:spacing w:before="0" w:beforeAutospacing="0" w:after="0" w:afterAutospacing="0" w:line="276" w:lineRule="auto"/>
              <w:jc w:val="center"/>
              <w:textAlignment w:val="baseline"/>
              <w:rPr>
                <w:bCs/>
              </w:rPr>
            </w:pPr>
          </w:p>
        </w:tc>
      </w:tr>
    </w:tbl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</w:p>
    <w:p w:rsidR="00F90775" w:rsidRPr="00867243" w:rsidRDefault="00F90775" w:rsidP="00F90775">
      <w:pPr>
        <w:spacing w:after="0" w:line="18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867243">
        <w:rPr>
          <w:rFonts w:ascii="Times New Roman" w:hAnsi="Times New Roman"/>
          <w:sz w:val="24"/>
          <w:szCs w:val="24"/>
        </w:rPr>
        <w:t xml:space="preserve">целях идентификации </w:t>
      </w:r>
      <w:r>
        <w:rPr>
          <w:rFonts w:ascii="Times New Roman" w:hAnsi="Times New Roman"/>
          <w:sz w:val="24"/>
          <w:szCs w:val="24"/>
        </w:rPr>
        <w:t>у</w:t>
      </w:r>
      <w:r w:rsidRPr="00867243">
        <w:rPr>
          <w:rFonts w:ascii="Times New Roman" w:hAnsi="Times New Roman"/>
          <w:sz w:val="24"/>
          <w:szCs w:val="24"/>
        </w:rPr>
        <w:t>частники публичных слушаний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F90775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871A4A" w:rsidRDefault="00871A4A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71A4A" w:rsidRDefault="00871A4A" w:rsidP="00F90775">
      <w:pPr>
        <w:pStyle w:val="a7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90775" w:rsidRPr="00F96A87" w:rsidRDefault="00F90775" w:rsidP="00F90775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A00F5">
        <w:rPr>
          <w:rFonts w:ascii="Times New Roman" w:hAnsi="Times New Roman"/>
          <w:b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871A4A" w:rsidRPr="00F96A87" w:rsidRDefault="00871A4A" w:rsidP="00871A4A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к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 публичных слушаниях</w:t>
      </w:r>
    </w:p>
    <w:p w:rsidR="00871A4A" w:rsidRDefault="00871A4A" w:rsidP="00871A4A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МО-СП  «Окино-Ключевское»</w:t>
      </w:r>
    </w:p>
    <w:p w:rsidR="00871A4A" w:rsidRDefault="00871A4A" w:rsidP="00871A4A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утвержденному решением Совета депутатов </w:t>
      </w:r>
    </w:p>
    <w:p w:rsidR="00871A4A" w:rsidRPr="00F96A87" w:rsidRDefault="00871A4A" w:rsidP="00871A4A">
      <w:pPr>
        <w:pStyle w:val="a7"/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МО-СП «Окино-Ключевское»</w:t>
      </w:r>
    </w:p>
    <w:p w:rsidR="00871A4A" w:rsidRDefault="00871A4A" w:rsidP="00871A4A">
      <w:pPr>
        <w:pStyle w:val="header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sz w:val="26"/>
          <w:szCs w:val="26"/>
        </w:rPr>
      </w:pPr>
      <w:r>
        <w:rPr>
          <w:sz w:val="22"/>
          <w:szCs w:val="22"/>
        </w:rPr>
        <w:t>от «13</w:t>
      </w:r>
      <w:r w:rsidRPr="002815B9">
        <w:rPr>
          <w:sz w:val="22"/>
          <w:szCs w:val="22"/>
        </w:rPr>
        <w:t xml:space="preserve">» </w:t>
      </w:r>
      <w:r>
        <w:rPr>
          <w:sz w:val="22"/>
          <w:szCs w:val="22"/>
        </w:rPr>
        <w:t>декабря 2024 г. N 32</w:t>
      </w:r>
    </w:p>
    <w:p w:rsidR="00871A4A" w:rsidRDefault="00871A4A" w:rsidP="00871A4A">
      <w:pPr>
        <w:pStyle w:val="header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sz w:val="26"/>
          <w:szCs w:val="26"/>
        </w:rPr>
      </w:pPr>
    </w:p>
    <w:p w:rsidR="00F90775" w:rsidRPr="00EB1E6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90775" w:rsidRPr="00F96A87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6A87">
        <w:rPr>
          <w:rFonts w:ascii="Times New Roman" w:hAnsi="Times New Roman"/>
          <w:b/>
          <w:sz w:val="26"/>
          <w:szCs w:val="26"/>
        </w:rPr>
        <w:t>Протокол</w:t>
      </w:r>
    </w:p>
    <w:p w:rsidR="00F90775" w:rsidRPr="00F96A87" w:rsidRDefault="00F90775" w:rsidP="00F90775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F96A87">
        <w:rPr>
          <w:rFonts w:ascii="Times New Roman" w:hAnsi="Times New Roman"/>
          <w:b/>
          <w:sz w:val="26"/>
          <w:szCs w:val="26"/>
        </w:rPr>
        <w:t>публичных слушаний</w:t>
      </w:r>
    </w:p>
    <w:p w:rsidR="00F90775" w:rsidRPr="00EB1E65" w:rsidRDefault="00F90775" w:rsidP="00F90775">
      <w:pPr>
        <w:pStyle w:val="a7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EB1E65">
        <w:rPr>
          <w:rFonts w:ascii="Times New Roman" w:hAnsi="Times New Roman"/>
          <w:sz w:val="26"/>
          <w:szCs w:val="26"/>
        </w:rPr>
        <w:t>по 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F90775" w:rsidRPr="00F96A87" w:rsidRDefault="00F90775" w:rsidP="00F90775">
      <w:pPr>
        <w:pStyle w:val="a7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(указывается </w:t>
      </w:r>
      <w:r>
        <w:rPr>
          <w:rFonts w:ascii="Times New Roman" w:hAnsi="Times New Roman"/>
          <w:sz w:val="24"/>
          <w:szCs w:val="24"/>
        </w:rPr>
        <w:t xml:space="preserve">проект правового акта, </w:t>
      </w:r>
      <w:r w:rsidRPr="00F96A87">
        <w:rPr>
          <w:rFonts w:ascii="Times New Roman" w:hAnsi="Times New Roman"/>
          <w:sz w:val="24"/>
          <w:szCs w:val="24"/>
        </w:rPr>
        <w:t>вопрос, выносимый на публичные</w:t>
      </w:r>
      <w:r w:rsidR="00871A4A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слушания)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__________________________           </w:t>
      </w:r>
      <w:r w:rsidR="00505452">
        <w:rPr>
          <w:rFonts w:ascii="Times New Roman" w:hAnsi="Times New Roman"/>
          <w:sz w:val="24"/>
          <w:szCs w:val="24"/>
        </w:rPr>
        <w:t>«</w:t>
      </w:r>
      <w:r w:rsidRPr="00F96A87">
        <w:rPr>
          <w:rFonts w:ascii="Times New Roman" w:hAnsi="Times New Roman"/>
          <w:sz w:val="24"/>
          <w:szCs w:val="24"/>
        </w:rPr>
        <w:t>___</w:t>
      </w:r>
      <w:r w:rsidR="00505452">
        <w:rPr>
          <w:rFonts w:ascii="Times New Roman" w:hAnsi="Times New Roman"/>
          <w:sz w:val="24"/>
          <w:szCs w:val="24"/>
        </w:rPr>
        <w:t>»</w:t>
      </w:r>
      <w:r w:rsidRPr="00F96A87">
        <w:rPr>
          <w:rFonts w:ascii="Times New Roman" w:hAnsi="Times New Roman"/>
          <w:sz w:val="24"/>
          <w:szCs w:val="24"/>
        </w:rPr>
        <w:t>________________________________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(место оформления протокола)           (дата)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 xml:space="preserve">      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F90775" w:rsidRPr="007A79D4" w:rsidRDefault="00F90775" w:rsidP="00F90775">
      <w:pPr>
        <w:pStyle w:val="a7"/>
        <w:spacing w:line="276" w:lineRule="auto"/>
        <w:jc w:val="both"/>
        <w:rPr>
          <w:rFonts w:ascii="Times New Roman" w:hAnsi="Times New Roman"/>
        </w:rPr>
      </w:pPr>
      <w:r w:rsidRPr="007A79D4">
        <w:rPr>
          <w:rFonts w:ascii="Times New Roman" w:hAnsi="Times New Roman"/>
        </w:rPr>
        <w:t>(информация о назначении и подготовке публичных слушаний: о правовом акте о назначении публичных слушаний, о Комиссии по подготовке и проведении публичных слушаний, об извещении о начале публичных слушаний (дата и источник опубликования), о сроках, в течение которых принимались предложения и замечания от граждан (жителей), об участниках публичных слушаний (граждане, приглашенные лица, эксперты, юридические лица и др.), о применении технических средств, иная информация по вопросам организации и проведения публичных слушаний)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96A8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90775" w:rsidRPr="007A79D4" w:rsidRDefault="00F90775" w:rsidP="00F90775">
      <w:pPr>
        <w:pStyle w:val="a7"/>
        <w:spacing w:line="276" w:lineRule="auto"/>
        <w:jc w:val="center"/>
        <w:rPr>
          <w:rFonts w:ascii="Times New Roman" w:hAnsi="Times New Roman"/>
        </w:rPr>
      </w:pPr>
      <w:r w:rsidRPr="007A79D4">
        <w:rPr>
          <w:rFonts w:ascii="Times New Roman" w:hAnsi="Times New Roman"/>
        </w:rPr>
        <w:t>(ход публичных слушаний: информация о выступлениях участников публичных слушаний, о поступивших предложениях и замечаниях, выраженных мнениях, о результатах голосования, объявляемых перерывах, и т.п.)</w:t>
      </w:r>
    </w:p>
    <w:p w:rsidR="00F9077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F90775" w:rsidRPr="00895DC2" w:rsidRDefault="00F90775" w:rsidP="00F90775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(Решение протокола: информация о </w:t>
      </w:r>
      <w:r w:rsidR="00C347FC">
        <w:rPr>
          <w:rFonts w:ascii="Times New Roman" w:hAnsi="Times New Roman"/>
          <w:sz w:val="24"/>
          <w:szCs w:val="24"/>
        </w:rPr>
        <w:t xml:space="preserve">решении Комиссии по включению в протокол </w:t>
      </w:r>
      <w:r w:rsidRPr="00895DC2">
        <w:rPr>
          <w:rFonts w:ascii="Times New Roman" w:hAnsi="Times New Roman"/>
          <w:sz w:val="24"/>
          <w:szCs w:val="24"/>
        </w:rPr>
        <w:t>поступивших предложени</w:t>
      </w:r>
      <w:r w:rsidR="00C347FC">
        <w:rPr>
          <w:rFonts w:ascii="Times New Roman" w:hAnsi="Times New Roman"/>
          <w:sz w:val="24"/>
          <w:szCs w:val="24"/>
        </w:rPr>
        <w:t>й</w:t>
      </w:r>
      <w:r w:rsidRPr="00895DC2">
        <w:rPr>
          <w:rFonts w:ascii="Times New Roman" w:hAnsi="Times New Roman"/>
          <w:sz w:val="24"/>
          <w:szCs w:val="24"/>
        </w:rPr>
        <w:t xml:space="preserve"> и замечани</w:t>
      </w:r>
      <w:r w:rsidR="00C347FC">
        <w:rPr>
          <w:rFonts w:ascii="Times New Roman" w:hAnsi="Times New Roman"/>
          <w:sz w:val="24"/>
          <w:szCs w:val="24"/>
        </w:rPr>
        <w:t>й</w:t>
      </w:r>
      <w:r w:rsidRPr="00895DC2">
        <w:rPr>
          <w:rFonts w:ascii="Times New Roman" w:hAnsi="Times New Roman"/>
          <w:sz w:val="24"/>
          <w:szCs w:val="24"/>
        </w:rPr>
        <w:t xml:space="preserve"> граждан по вопросам, вынесенным на публичные слушания, которые не противоречат положениям законодательства Российской Федерации, законодательству Республики Бурятия, Уставу муниципального </w:t>
      </w:r>
      <w:r w:rsidR="00536DB3">
        <w:rPr>
          <w:rFonts w:ascii="Times New Roman" w:hAnsi="Times New Roman"/>
          <w:sz w:val="24"/>
          <w:szCs w:val="24"/>
        </w:rPr>
        <w:t>образования</w:t>
      </w:r>
      <w:r w:rsidRPr="00895DC2">
        <w:rPr>
          <w:rFonts w:ascii="Times New Roman" w:hAnsi="Times New Roman"/>
          <w:sz w:val="24"/>
          <w:szCs w:val="24"/>
        </w:rPr>
        <w:t xml:space="preserve">, настоящего Положения и иных правовых актов, сформулированные выводы и рекомендации Комиссии по результатам публичных слушаний. 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90775" w:rsidRPr="007A79D4" w:rsidRDefault="00F90775" w:rsidP="00F90775">
      <w:pPr>
        <w:pStyle w:val="a7"/>
        <w:spacing w:line="276" w:lineRule="auto"/>
        <w:jc w:val="center"/>
        <w:rPr>
          <w:rFonts w:ascii="Times New Roman" w:hAnsi="Times New Roman"/>
        </w:rPr>
      </w:pPr>
      <w:r w:rsidRPr="007A79D4">
        <w:rPr>
          <w:rFonts w:ascii="Times New Roman" w:hAnsi="Times New Roman"/>
        </w:rPr>
        <w:t>(подписи Председательствующего, секретаря публичных слушаний)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0775" w:rsidRPr="00F96A87" w:rsidRDefault="00D97992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0775" w:rsidRPr="00F96A87">
        <w:rPr>
          <w:rFonts w:ascii="Times New Roman" w:hAnsi="Times New Roman"/>
          <w:sz w:val="24"/>
          <w:szCs w:val="24"/>
        </w:rPr>
        <w:t>Приложение:</w:t>
      </w:r>
    </w:p>
    <w:p w:rsidR="00F90775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6A87">
        <w:rPr>
          <w:rFonts w:ascii="Times New Roman" w:hAnsi="Times New Roman"/>
          <w:sz w:val="24"/>
          <w:szCs w:val="24"/>
        </w:rPr>
        <w:t xml:space="preserve">-   перечень   </w:t>
      </w:r>
      <w:r>
        <w:rPr>
          <w:rFonts w:ascii="Times New Roman" w:hAnsi="Times New Roman"/>
          <w:sz w:val="24"/>
          <w:szCs w:val="24"/>
        </w:rPr>
        <w:t xml:space="preserve">лиц, </w:t>
      </w:r>
      <w:r w:rsidRPr="00F96A87">
        <w:rPr>
          <w:rFonts w:ascii="Times New Roman" w:hAnsi="Times New Roman"/>
          <w:sz w:val="24"/>
          <w:szCs w:val="24"/>
        </w:rPr>
        <w:t xml:space="preserve">принявших  участие  в  рассмотрении  </w:t>
      </w:r>
      <w:r>
        <w:rPr>
          <w:rFonts w:ascii="Times New Roman" w:hAnsi="Times New Roman"/>
          <w:sz w:val="24"/>
          <w:szCs w:val="24"/>
        </w:rPr>
        <w:t>вопросов</w:t>
      </w:r>
      <w:r w:rsidRPr="00F96A87">
        <w:rPr>
          <w:rFonts w:ascii="Times New Roman" w:hAnsi="Times New Roman"/>
          <w:sz w:val="24"/>
          <w:szCs w:val="24"/>
        </w:rPr>
        <w:t xml:space="preserve"> публичных   слушаний   (включающий  сведения  об</w:t>
      </w:r>
      <w:r w:rsidR="00871A4A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участниках  публичных  слушаний  (фамилию,  имя,</w:t>
      </w:r>
      <w:r w:rsidR="00871A4A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отчество (при наличии), дату рождения, адрес места жительства (регистрации)-    для    физических    лиц;   наименование,   основной   государственный</w:t>
      </w:r>
      <w:r w:rsidR="00871A4A">
        <w:rPr>
          <w:rFonts w:ascii="Times New Roman" w:hAnsi="Times New Roman"/>
          <w:sz w:val="24"/>
          <w:szCs w:val="24"/>
        </w:rPr>
        <w:t xml:space="preserve"> </w:t>
      </w:r>
      <w:r w:rsidRPr="00F96A87">
        <w:rPr>
          <w:rFonts w:ascii="Times New Roman" w:hAnsi="Times New Roman"/>
          <w:sz w:val="24"/>
          <w:szCs w:val="24"/>
        </w:rPr>
        <w:t>регистрационный номер, место нахождения</w:t>
      </w:r>
      <w:r>
        <w:rPr>
          <w:rFonts w:ascii="Times New Roman" w:hAnsi="Times New Roman"/>
          <w:sz w:val="24"/>
          <w:szCs w:val="24"/>
        </w:rPr>
        <w:t xml:space="preserve"> и адрес - для юридических лиц);</w:t>
      </w:r>
    </w:p>
    <w:p w:rsidR="00F90775" w:rsidRPr="00F96A87" w:rsidRDefault="00F90775" w:rsidP="00F90775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иные материалы</w:t>
      </w:r>
      <w:r w:rsidR="007A79D4">
        <w:rPr>
          <w:rFonts w:ascii="Times New Roman" w:hAnsi="Times New Roman"/>
          <w:sz w:val="24"/>
          <w:szCs w:val="24"/>
        </w:rPr>
        <w:t xml:space="preserve">, касающиеся организации и </w:t>
      </w:r>
      <w:r>
        <w:rPr>
          <w:rFonts w:ascii="Times New Roman" w:hAnsi="Times New Roman"/>
          <w:sz w:val="24"/>
          <w:szCs w:val="24"/>
        </w:rPr>
        <w:t>проведения публичных слушаний.</w:t>
      </w:r>
    </w:p>
    <w:p w:rsidR="000F375B" w:rsidRDefault="000F375B" w:rsidP="00204F1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sectPr w:rsidR="000F375B" w:rsidSect="00202F28">
      <w:headerReference w:type="default" r:id="rId13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C87" w:rsidRDefault="00267C87" w:rsidP="00202F28">
      <w:pPr>
        <w:spacing w:after="0" w:line="240" w:lineRule="auto"/>
      </w:pPr>
      <w:r>
        <w:separator/>
      </w:r>
    </w:p>
  </w:endnote>
  <w:endnote w:type="continuationSeparator" w:id="1">
    <w:p w:rsidR="00267C87" w:rsidRDefault="00267C87" w:rsidP="0020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C87" w:rsidRDefault="00267C87" w:rsidP="00202F28">
      <w:pPr>
        <w:spacing w:after="0" w:line="240" w:lineRule="auto"/>
      </w:pPr>
      <w:r>
        <w:separator/>
      </w:r>
    </w:p>
  </w:footnote>
  <w:footnote w:type="continuationSeparator" w:id="1">
    <w:p w:rsidR="00267C87" w:rsidRDefault="00267C87" w:rsidP="0020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981514"/>
      <w:docPartObj>
        <w:docPartGallery w:val="Page Numbers (Top of Page)"/>
        <w:docPartUnique/>
      </w:docPartObj>
    </w:sdtPr>
    <w:sdtContent>
      <w:p w:rsidR="0099275E" w:rsidRDefault="002A7FC5">
        <w:pPr>
          <w:pStyle w:val="ab"/>
          <w:jc w:val="center"/>
        </w:pPr>
        <w:r>
          <w:fldChar w:fldCharType="begin"/>
        </w:r>
        <w:r w:rsidR="0099275E">
          <w:instrText>PAGE   \* MERGEFORMAT</w:instrText>
        </w:r>
        <w:r>
          <w:fldChar w:fldCharType="separate"/>
        </w:r>
        <w:r w:rsidR="0090588B">
          <w:rPr>
            <w:noProof/>
          </w:rPr>
          <w:t>12</w:t>
        </w:r>
        <w:r>
          <w:fldChar w:fldCharType="end"/>
        </w:r>
      </w:p>
    </w:sdtContent>
  </w:sdt>
  <w:p w:rsidR="0099275E" w:rsidRDefault="0099275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6125B"/>
    <w:multiLevelType w:val="multilevel"/>
    <w:tmpl w:val="C84807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B2A4AAA"/>
    <w:multiLevelType w:val="hybridMultilevel"/>
    <w:tmpl w:val="2494978E"/>
    <w:lvl w:ilvl="0" w:tplc="AD3EBF2C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693730"/>
    <w:multiLevelType w:val="hybridMultilevel"/>
    <w:tmpl w:val="786C5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484D87"/>
    <w:multiLevelType w:val="hybridMultilevel"/>
    <w:tmpl w:val="784C96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AC1AA2"/>
    <w:multiLevelType w:val="multilevel"/>
    <w:tmpl w:val="E1ECC3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60D92076"/>
    <w:multiLevelType w:val="hybridMultilevel"/>
    <w:tmpl w:val="D2DCE90E"/>
    <w:lvl w:ilvl="0" w:tplc="5FD030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23460E"/>
    <w:multiLevelType w:val="hybridMultilevel"/>
    <w:tmpl w:val="0B88BF7A"/>
    <w:lvl w:ilvl="0" w:tplc="6054D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4A7"/>
    <w:rsid w:val="00000DA7"/>
    <w:rsid w:val="00005615"/>
    <w:rsid w:val="000068E6"/>
    <w:rsid w:val="00007525"/>
    <w:rsid w:val="00013DA0"/>
    <w:rsid w:val="00013DD6"/>
    <w:rsid w:val="00016A8E"/>
    <w:rsid w:val="00017463"/>
    <w:rsid w:val="000203A5"/>
    <w:rsid w:val="00023F07"/>
    <w:rsid w:val="000249D6"/>
    <w:rsid w:val="00024B6B"/>
    <w:rsid w:val="00024F66"/>
    <w:rsid w:val="000316A4"/>
    <w:rsid w:val="00033597"/>
    <w:rsid w:val="00033973"/>
    <w:rsid w:val="00035AD3"/>
    <w:rsid w:val="00035E71"/>
    <w:rsid w:val="00045B1E"/>
    <w:rsid w:val="000474DA"/>
    <w:rsid w:val="00052725"/>
    <w:rsid w:val="00052A54"/>
    <w:rsid w:val="00053C84"/>
    <w:rsid w:val="00055B4D"/>
    <w:rsid w:val="000574AA"/>
    <w:rsid w:val="00061BA6"/>
    <w:rsid w:val="0006226D"/>
    <w:rsid w:val="000632C5"/>
    <w:rsid w:val="000638F1"/>
    <w:rsid w:val="00065EB1"/>
    <w:rsid w:val="0006669D"/>
    <w:rsid w:val="00067961"/>
    <w:rsid w:val="00072F46"/>
    <w:rsid w:val="0007348C"/>
    <w:rsid w:val="00075367"/>
    <w:rsid w:val="0008044C"/>
    <w:rsid w:val="00083E44"/>
    <w:rsid w:val="000875B6"/>
    <w:rsid w:val="0009246C"/>
    <w:rsid w:val="00092C00"/>
    <w:rsid w:val="00093396"/>
    <w:rsid w:val="00093AFF"/>
    <w:rsid w:val="0009436B"/>
    <w:rsid w:val="00095F9F"/>
    <w:rsid w:val="00097F58"/>
    <w:rsid w:val="000A0CC8"/>
    <w:rsid w:val="000A1E44"/>
    <w:rsid w:val="000A1FE3"/>
    <w:rsid w:val="000A34DE"/>
    <w:rsid w:val="000A3915"/>
    <w:rsid w:val="000A5E5D"/>
    <w:rsid w:val="000B2C11"/>
    <w:rsid w:val="000B410F"/>
    <w:rsid w:val="000B4BA2"/>
    <w:rsid w:val="000B6409"/>
    <w:rsid w:val="000B6E0C"/>
    <w:rsid w:val="000B71E2"/>
    <w:rsid w:val="000C62BA"/>
    <w:rsid w:val="000C6B3B"/>
    <w:rsid w:val="000C6E3D"/>
    <w:rsid w:val="000D2096"/>
    <w:rsid w:val="000D229F"/>
    <w:rsid w:val="000D2894"/>
    <w:rsid w:val="000D2C6D"/>
    <w:rsid w:val="000D33C9"/>
    <w:rsid w:val="000D7953"/>
    <w:rsid w:val="000E4203"/>
    <w:rsid w:val="000E767F"/>
    <w:rsid w:val="000F375B"/>
    <w:rsid w:val="000F39A0"/>
    <w:rsid w:val="000F41BF"/>
    <w:rsid w:val="000F5CB3"/>
    <w:rsid w:val="00100940"/>
    <w:rsid w:val="00100B41"/>
    <w:rsid w:val="0010262D"/>
    <w:rsid w:val="001031FC"/>
    <w:rsid w:val="00103F77"/>
    <w:rsid w:val="001114C7"/>
    <w:rsid w:val="0011157F"/>
    <w:rsid w:val="00112AAB"/>
    <w:rsid w:val="00116AE0"/>
    <w:rsid w:val="0012232F"/>
    <w:rsid w:val="00124605"/>
    <w:rsid w:val="00124D4F"/>
    <w:rsid w:val="00125C02"/>
    <w:rsid w:val="00126925"/>
    <w:rsid w:val="0012745F"/>
    <w:rsid w:val="00127FC5"/>
    <w:rsid w:val="00130483"/>
    <w:rsid w:val="00131258"/>
    <w:rsid w:val="00131817"/>
    <w:rsid w:val="001323FB"/>
    <w:rsid w:val="001339E2"/>
    <w:rsid w:val="00137787"/>
    <w:rsid w:val="00143754"/>
    <w:rsid w:val="00147EC7"/>
    <w:rsid w:val="00150932"/>
    <w:rsid w:val="00152985"/>
    <w:rsid w:val="001530F8"/>
    <w:rsid w:val="00154E93"/>
    <w:rsid w:val="00156AF8"/>
    <w:rsid w:val="00157D41"/>
    <w:rsid w:val="00162CA6"/>
    <w:rsid w:val="001750F1"/>
    <w:rsid w:val="001767A9"/>
    <w:rsid w:val="00176D17"/>
    <w:rsid w:val="00183E58"/>
    <w:rsid w:val="00190E95"/>
    <w:rsid w:val="00191778"/>
    <w:rsid w:val="00193408"/>
    <w:rsid w:val="00197F3F"/>
    <w:rsid w:val="001A3E67"/>
    <w:rsid w:val="001A4577"/>
    <w:rsid w:val="001A568C"/>
    <w:rsid w:val="001B0C3A"/>
    <w:rsid w:val="001B1B90"/>
    <w:rsid w:val="001B426A"/>
    <w:rsid w:val="001B6C02"/>
    <w:rsid w:val="001C13E6"/>
    <w:rsid w:val="001C3FB7"/>
    <w:rsid w:val="001C58FE"/>
    <w:rsid w:val="001C5902"/>
    <w:rsid w:val="001D076B"/>
    <w:rsid w:val="001D2B13"/>
    <w:rsid w:val="001D5840"/>
    <w:rsid w:val="001D7002"/>
    <w:rsid w:val="001E1B26"/>
    <w:rsid w:val="001E2C95"/>
    <w:rsid w:val="001E3EBA"/>
    <w:rsid w:val="001E43E4"/>
    <w:rsid w:val="001E5392"/>
    <w:rsid w:val="001F2166"/>
    <w:rsid w:val="001F2465"/>
    <w:rsid w:val="001F2F23"/>
    <w:rsid w:val="001F7AD2"/>
    <w:rsid w:val="00202AA3"/>
    <w:rsid w:val="00202F28"/>
    <w:rsid w:val="00204C26"/>
    <w:rsid w:val="00204F10"/>
    <w:rsid w:val="00205619"/>
    <w:rsid w:val="00206187"/>
    <w:rsid w:val="00215D20"/>
    <w:rsid w:val="00215EC9"/>
    <w:rsid w:val="00216999"/>
    <w:rsid w:val="00216DDD"/>
    <w:rsid w:val="00220962"/>
    <w:rsid w:val="00221067"/>
    <w:rsid w:val="0022218F"/>
    <w:rsid w:val="00223DB6"/>
    <w:rsid w:val="00223E88"/>
    <w:rsid w:val="00230AE3"/>
    <w:rsid w:val="00231084"/>
    <w:rsid w:val="00237F75"/>
    <w:rsid w:val="00240232"/>
    <w:rsid w:val="002412A8"/>
    <w:rsid w:val="002429A8"/>
    <w:rsid w:val="0025168D"/>
    <w:rsid w:val="00251E94"/>
    <w:rsid w:val="00254199"/>
    <w:rsid w:val="00256A41"/>
    <w:rsid w:val="00263295"/>
    <w:rsid w:val="002640B9"/>
    <w:rsid w:val="00266B00"/>
    <w:rsid w:val="00266B8D"/>
    <w:rsid w:val="00267C87"/>
    <w:rsid w:val="00272393"/>
    <w:rsid w:val="002724C4"/>
    <w:rsid w:val="0027288F"/>
    <w:rsid w:val="00272990"/>
    <w:rsid w:val="002746E7"/>
    <w:rsid w:val="002760D9"/>
    <w:rsid w:val="002777D9"/>
    <w:rsid w:val="00277B53"/>
    <w:rsid w:val="00277FF5"/>
    <w:rsid w:val="00281B57"/>
    <w:rsid w:val="00284512"/>
    <w:rsid w:val="0028651D"/>
    <w:rsid w:val="00286ECF"/>
    <w:rsid w:val="002873D9"/>
    <w:rsid w:val="00290689"/>
    <w:rsid w:val="00295CED"/>
    <w:rsid w:val="00295EDF"/>
    <w:rsid w:val="002A02FF"/>
    <w:rsid w:val="002A12CB"/>
    <w:rsid w:val="002A1F4C"/>
    <w:rsid w:val="002A2C59"/>
    <w:rsid w:val="002A4741"/>
    <w:rsid w:val="002A7FC5"/>
    <w:rsid w:val="002B195F"/>
    <w:rsid w:val="002B25D2"/>
    <w:rsid w:val="002B3CF6"/>
    <w:rsid w:val="002B58FD"/>
    <w:rsid w:val="002B7987"/>
    <w:rsid w:val="002C12C0"/>
    <w:rsid w:val="002C142D"/>
    <w:rsid w:val="002C20AE"/>
    <w:rsid w:val="002C2C3C"/>
    <w:rsid w:val="002C3CD1"/>
    <w:rsid w:val="002C3CFD"/>
    <w:rsid w:val="002C417E"/>
    <w:rsid w:val="002C4B48"/>
    <w:rsid w:val="002C6D4E"/>
    <w:rsid w:val="002D26FA"/>
    <w:rsid w:val="002D2DBB"/>
    <w:rsid w:val="002D4EC1"/>
    <w:rsid w:val="002E106F"/>
    <w:rsid w:val="002E1A8C"/>
    <w:rsid w:val="002E4BC8"/>
    <w:rsid w:val="002E5BFC"/>
    <w:rsid w:val="002E74C6"/>
    <w:rsid w:val="002F3C4D"/>
    <w:rsid w:val="00301858"/>
    <w:rsid w:val="00301C94"/>
    <w:rsid w:val="003038AB"/>
    <w:rsid w:val="00304249"/>
    <w:rsid w:val="00306DA7"/>
    <w:rsid w:val="00306FBF"/>
    <w:rsid w:val="003073B2"/>
    <w:rsid w:val="00307877"/>
    <w:rsid w:val="003118A5"/>
    <w:rsid w:val="00313283"/>
    <w:rsid w:val="00316CE4"/>
    <w:rsid w:val="00317A8D"/>
    <w:rsid w:val="00317B90"/>
    <w:rsid w:val="00317E26"/>
    <w:rsid w:val="0032311A"/>
    <w:rsid w:val="00326B2A"/>
    <w:rsid w:val="00330362"/>
    <w:rsid w:val="0033060B"/>
    <w:rsid w:val="00332E87"/>
    <w:rsid w:val="00334A54"/>
    <w:rsid w:val="00335D91"/>
    <w:rsid w:val="00336312"/>
    <w:rsid w:val="00336703"/>
    <w:rsid w:val="003367D4"/>
    <w:rsid w:val="00340458"/>
    <w:rsid w:val="003420A5"/>
    <w:rsid w:val="00342BFE"/>
    <w:rsid w:val="0035116A"/>
    <w:rsid w:val="00352322"/>
    <w:rsid w:val="00353011"/>
    <w:rsid w:val="00353BE2"/>
    <w:rsid w:val="0035466D"/>
    <w:rsid w:val="0035469F"/>
    <w:rsid w:val="00354B5A"/>
    <w:rsid w:val="00355930"/>
    <w:rsid w:val="00360948"/>
    <w:rsid w:val="00360989"/>
    <w:rsid w:val="00362A57"/>
    <w:rsid w:val="00366EE5"/>
    <w:rsid w:val="00367F25"/>
    <w:rsid w:val="003722E7"/>
    <w:rsid w:val="00372372"/>
    <w:rsid w:val="00372A59"/>
    <w:rsid w:val="003742F6"/>
    <w:rsid w:val="003804AE"/>
    <w:rsid w:val="003814DB"/>
    <w:rsid w:val="00383865"/>
    <w:rsid w:val="00385978"/>
    <w:rsid w:val="00387283"/>
    <w:rsid w:val="00387C9B"/>
    <w:rsid w:val="00390E66"/>
    <w:rsid w:val="003916B0"/>
    <w:rsid w:val="0039289D"/>
    <w:rsid w:val="00395A13"/>
    <w:rsid w:val="00397198"/>
    <w:rsid w:val="003A2274"/>
    <w:rsid w:val="003A2FF3"/>
    <w:rsid w:val="003A36E3"/>
    <w:rsid w:val="003A3704"/>
    <w:rsid w:val="003A3C2E"/>
    <w:rsid w:val="003B0D61"/>
    <w:rsid w:val="003B2C50"/>
    <w:rsid w:val="003B6E01"/>
    <w:rsid w:val="003B7CA4"/>
    <w:rsid w:val="003C0D25"/>
    <w:rsid w:val="003C1645"/>
    <w:rsid w:val="003C2BA5"/>
    <w:rsid w:val="003C3448"/>
    <w:rsid w:val="003C7E76"/>
    <w:rsid w:val="003D3786"/>
    <w:rsid w:val="003D3964"/>
    <w:rsid w:val="003D615C"/>
    <w:rsid w:val="003E204C"/>
    <w:rsid w:val="003E44AC"/>
    <w:rsid w:val="003E47F9"/>
    <w:rsid w:val="003E4C18"/>
    <w:rsid w:val="003E5A20"/>
    <w:rsid w:val="003E7CE9"/>
    <w:rsid w:val="003F506F"/>
    <w:rsid w:val="003F56C0"/>
    <w:rsid w:val="003F7AE3"/>
    <w:rsid w:val="00401B16"/>
    <w:rsid w:val="00403FEC"/>
    <w:rsid w:val="0040554A"/>
    <w:rsid w:val="004065E4"/>
    <w:rsid w:val="00410859"/>
    <w:rsid w:val="004158AE"/>
    <w:rsid w:val="004158E5"/>
    <w:rsid w:val="0042064B"/>
    <w:rsid w:val="00425E1A"/>
    <w:rsid w:val="004276FF"/>
    <w:rsid w:val="0043655C"/>
    <w:rsid w:val="00436CC1"/>
    <w:rsid w:val="00437046"/>
    <w:rsid w:val="0043758D"/>
    <w:rsid w:val="00437F06"/>
    <w:rsid w:val="00442695"/>
    <w:rsid w:val="00446A44"/>
    <w:rsid w:val="004604B2"/>
    <w:rsid w:val="00461B6A"/>
    <w:rsid w:val="00462E8A"/>
    <w:rsid w:val="00471FCC"/>
    <w:rsid w:val="00475760"/>
    <w:rsid w:val="004842DF"/>
    <w:rsid w:val="00485055"/>
    <w:rsid w:val="00485CFC"/>
    <w:rsid w:val="00491479"/>
    <w:rsid w:val="0049327E"/>
    <w:rsid w:val="0049577D"/>
    <w:rsid w:val="00497350"/>
    <w:rsid w:val="004977C2"/>
    <w:rsid w:val="004A3CC6"/>
    <w:rsid w:val="004A587A"/>
    <w:rsid w:val="004A5C2F"/>
    <w:rsid w:val="004A5C5E"/>
    <w:rsid w:val="004A60D2"/>
    <w:rsid w:val="004A6E86"/>
    <w:rsid w:val="004B0F82"/>
    <w:rsid w:val="004B2636"/>
    <w:rsid w:val="004B4DFE"/>
    <w:rsid w:val="004B50B5"/>
    <w:rsid w:val="004B5248"/>
    <w:rsid w:val="004C1690"/>
    <w:rsid w:val="004C3BCD"/>
    <w:rsid w:val="004C4205"/>
    <w:rsid w:val="004C4985"/>
    <w:rsid w:val="004C5453"/>
    <w:rsid w:val="004D136D"/>
    <w:rsid w:val="004D43D9"/>
    <w:rsid w:val="004D5985"/>
    <w:rsid w:val="004E0043"/>
    <w:rsid w:val="004E2E14"/>
    <w:rsid w:val="004E42A5"/>
    <w:rsid w:val="004E571B"/>
    <w:rsid w:val="004E61EB"/>
    <w:rsid w:val="004F10C8"/>
    <w:rsid w:val="004F5CF6"/>
    <w:rsid w:val="004F69D3"/>
    <w:rsid w:val="004F6A67"/>
    <w:rsid w:val="00501688"/>
    <w:rsid w:val="005031B1"/>
    <w:rsid w:val="00505452"/>
    <w:rsid w:val="00505961"/>
    <w:rsid w:val="00510157"/>
    <w:rsid w:val="00510AD8"/>
    <w:rsid w:val="005132FD"/>
    <w:rsid w:val="005154F7"/>
    <w:rsid w:val="00516C9C"/>
    <w:rsid w:val="00517C6B"/>
    <w:rsid w:val="00517E6E"/>
    <w:rsid w:val="0052075D"/>
    <w:rsid w:val="00521CDE"/>
    <w:rsid w:val="005229CD"/>
    <w:rsid w:val="00524789"/>
    <w:rsid w:val="005258DD"/>
    <w:rsid w:val="00526C72"/>
    <w:rsid w:val="0052738C"/>
    <w:rsid w:val="00530548"/>
    <w:rsid w:val="00532C34"/>
    <w:rsid w:val="00536DB3"/>
    <w:rsid w:val="005377CF"/>
    <w:rsid w:val="005406C0"/>
    <w:rsid w:val="00541DBD"/>
    <w:rsid w:val="00541F53"/>
    <w:rsid w:val="00542AEE"/>
    <w:rsid w:val="005432DA"/>
    <w:rsid w:val="005433AE"/>
    <w:rsid w:val="005449AA"/>
    <w:rsid w:val="0054572B"/>
    <w:rsid w:val="00545ED4"/>
    <w:rsid w:val="00552713"/>
    <w:rsid w:val="0055584F"/>
    <w:rsid w:val="00556EF7"/>
    <w:rsid w:val="005573F3"/>
    <w:rsid w:val="00562035"/>
    <w:rsid w:val="0056483B"/>
    <w:rsid w:val="00565EF1"/>
    <w:rsid w:val="00567A38"/>
    <w:rsid w:val="0057009D"/>
    <w:rsid w:val="00570748"/>
    <w:rsid w:val="005715E6"/>
    <w:rsid w:val="00577A46"/>
    <w:rsid w:val="00583345"/>
    <w:rsid w:val="00590EB6"/>
    <w:rsid w:val="0059124C"/>
    <w:rsid w:val="0059628E"/>
    <w:rsid w:val="005A230B"/>
    <w:rsid w:val="005A2D5B"/>
    <w:rsid w:val="005C15E6"/>
    <w:rsid w:val="005C1C8A"/>
    <w:rsid w:val="005D0EC1"/>
    <w:rsid w:val="005D4E29"/>
    <w:rsid w:val="005D5D0F"/>
    <w:rsid w:val="005D5ECA"/>
    <w:rsid w:val="005D6694"/>
    <w:rsid w:val="005D7D22"/>
    <w:rsid w:val="005E1258"/>
    <w:rsid w:val="005E2BB9"/>
    <w:rsid w:val="005E4013"/>
    <w:rsid w:val="005E4892"/>
    <w:rsid w:val="005E66B9"/>
    <w:rsid w:val="005E7C4E"/>
    <w:rsid w:val="005F0E21"/>
    <w:rsid w:val="005F268B"/>
    <w:rsid w:val="005F6333"/>
    <w:rsid w:val="006047B3"/>
    <w:rsid w:val="00606FB5"/>
    <w:rsid w:val="00612BFE"/>
    <w:rsid w:val="00613C1B"/>
    <w:rsid w:val="00615EC5"/>
    <w:rsid w:val="00615ECB"/>
    <w:rsid w:val="006168D2"/>
    <w:rsid w:val="00622C0A"/>
    <w:rsid w:val="00622F68"/>
    <w:rsid w:val="006302FE"/>
    <w:rsid w:val="00631F98"/>
    <w:rsid w:val="00633AC5"/>
    <w:rsid w:val="006413E3"/>
    <w:rsid w:val="006415EC"/>
    <w:rsid w:val="0064326F"/>
    <w:rsid w:val="00644171"/>
    <w:rsid w:val="0065269C"/>
    <w:rsid w:val="006533E2"/>
    <w:rsid w:val="0065445A"/>
    <w:rsid w:val="0065699B"/>
    <w:rsid w:val="006578A2"/>
    <w:rsid w:val="006637A7"/>
    <w:rsid w:val="006637FC"/>
    <w:rsid w:val="00665C18"/>
    <w:rsid w:val="00670327"/>
    <w:rsid w:val="00671A98"/>
    <w:rsid w:val="006754E7"/>
    <w:rsid w:val="006776E6"/>
    <w:rsid w:val="00677FA5"/>
    <w:rsid w:val="00681350"/>
    <w:rsid w:val="006817C4"/>
    <w:rsid w:val="006818AF"/>
    <w:rsid w:val="006821A6"/>
    <w:rsid w:val="00683FFD"/>
    <w:rsid w:val="00685404"/>
    <w:rsid w:val="00686815"/>
    <w:rsid w:val="006A2EEC"/>
    <w:rsid w:val="006A2FED"/>
    <w:rsid w:val="006A349C"/>
    <w:rsid w:val="006A3F62"/>
    <w:rsid w:val="006A5A5C"/>
    <w:rsid w:val="006A6860"/>
    <w:rsid w:val="006A73F0"/>
    <w:rsid w:val="006A74D1"/>
    <w:rsid w:val="006B2341"/>
    <w:rsid w:val="006B53D4"/>
    <w:rsid w:val="006C1FE4"/>
    <w:rsid w:val="006C4122"/>
    <w:rsid w:val="006C6268"/>
    <w:rsid w:val="006C70F8"/>
    <w:rsid w:val="006E0598"/>
    <w:rsid w:val="006E3BDE"/>
    <w:rsid w:val="006E64E3"/>
    <w:rsid w:val="006F44D8"/>
    <w:rsid w:val="006F5D4A"/>
    <w:rsid w:val="006F6469"/>
    <w:rsid w:val="00700530"/>
    <w:rsid w:val="007013D3"/>
    <w:rsid w:val="007055D3"/>
    <w:rsid w:val="00705811"/>
    <w:rsid w:val="00705DB6"/>
    <w:rsid w:val="0070655F"/>
    <w:rsid w:val="00707629"/>
    <w:rsid w:val="00707A71"/>
    <w:rsid w:val="00711A8A"/>
    <w:rsid w:val="00711D5D"/>
    <w:rsid w:val="00713600"/>
    <w:rsid w:val="0071410C"/>
    <w:rsid w:val="007147F7"/>
    <w:rsid w:val="00722B67"/>
    <w:rsid w:val="00723426"/>
    <w:rsid w:val="00731F20"/>
    <w:rsid w:val="00732197"/>
    <w:rsid w:val="00732EAC"/>
    <w:rsid w:val="0073316D"/>
    <w:rsid w:val="00740E18"/>
    <w:rsid w:val="007429BD"/>
    <w:rsid w:val="00742B23"/>
    <w:rsid w:val="00745F09"/>
    <w:rsid w:val="00746FC8"/>
    <w:rsid w:val="00747CB2"/>
    <w:rsid w:val="00751414"/>
    <w:rsid w:val="007559D4"/>
    <w:rsid w:val="00761481"/>
    <w:rsid w:val="00761892"/>
    <w:rsid w:val="00763CC4"/>
    <w:rsid w:val="00764689"/>
    <w:rsid w:val="00765412"/>
    <w:rsid w:val="00770944"/>
    <w:rsid w:val="007813DC"/>
    <w:rsid w:val="0078709C"/>
    <w:rsid w:val="007908A2"/>
    <w:rsid w:val="00791087"/>
    <w:rsid w:val="00797A70"/>
    <w:rsid w:val="007A068E"/>
    <w:rsid w:val="007A3C29"/>
    <w:rsid w:val="007A3FC5"/>
    <w:rsid w:val="007A5A40"/>
    <w:rsid w:val="007A79D4"/>
    <w:rsid w:val="007B6D57"/>
    <w:rsid w:val="007B791F"/>
    <w:rsid w:val="007C15D7"/>
    <w:rsid w:val="007C1C0B"/>
    <w:rsid w:val="007C527C"/>
    <w:rsid w:val="007C5904"/>
    <w:rsid w:val="007C7774"/>
    <w:rsid w:val="007D08C8"/>
    <w:rsid w:val="007D308D"/>
    <w:rsid w:val="007D397E"/>
    <w:rsid w:val="007D5774"/>
    <w:rsid w:val="007D57D3"/>
    <w:rsid w:val="007D7E95"/>
    <w:rsid w:val="007D7EDE"/>
    <w:rsid w:val="007E4432"/>
    <w:rsid w:val="007E4C2C"/>
    <w:rsid w:val="007F173F"/>
    <w:rsid w:val="007F49E2"/>
    <w:rsid w:val="00801291"/>
    <w:rsid w:val="00804940"/>
    <w:rsid w:val="008063BC"/>
    <w:rsid w:val="00815CC4"/>
    <w:rsid w:val="00817CAB"/>
    <w:rsid w:val="008201EA"/>
    <w:rsid w:val="00824073"/>
    <w:rsid w:val="008319DF"/>
    <w:rsid w:val="00836147"/>
    <w:rsid w:val="0083622B"/>
    <w:rsid w:val="008363EC"/>
    <w:rsid w:val="00841742"/>
    <w:rsid w:val="008424AE"/>
    <w:rsid w:val="008506F0"/>
    <w:rsid w:val="00851C8B"/>
    <w:rsid w:val="008574D7"/>
    <w:rsid w:val="008578CF"/>
    <w:rsid w:val="00863975"/>
    <w:rsid w:val="00867243"/>
    <w:rsid w:val="00870CC8"/>
    <w:rsid w:val="008714D7"/>
    <w:rsid w:val="00871750"/>
    <w:rsid w:val="00871A4A"/>
    <w:rsid w:val="00872FBD"/>
    <w:rsid w:val="008758F6"/>
    <w:rsid w:val="0087796F"/>
    <w:rsid w:val="00880CDD"/>
    <w:rsid w:val="008840A5"/>
    <w:rsid w:val="008865DD"/>
    <w:rsid w:val="008868B8"/>
    <w:rsid w:val="00894F79"/>
    <w:rsid w:val="00895DC2"/>
    <w:rsid w:val="00897B98"/>
    <w:rsid w:val="008A1526"/>
    <w:rsid w:val="008A323E"/>
    <w:rsid w:val="008A4669"/>
    <w:rsid w:val="008B2400"/>
    <w:rsid w:val="008B2A9C"/>
    <w:rsid w:val="008B4AD1"/>
    <w:rsid w:val="008B5A80"/>
    <w:rsid w:val="008B7946"/>
    <w:rsid w:val="008B7F89"/>
    <w:rsid w:val="008C0882"/>
    <w:rsid w:val="008C30BC"/>
    <w:rsid w:val="008D2A79"/>
    <w:rsid w:val="008D2F2E"/>
    <w:rsid w:val="008D4686"/>
    <w:rsid w:val="008D6545"/>
    <w:rsid w:val="008E11C0"/>
    <w:rsid w:val="008E2DB0"/>
    <w:rsid w:val="008E319F"/>
    <w:rsid w:val="008F094A"/>
    <w:rsid w:val="008F3A81"/>
    <w:rsid w:val="008F3DF2"/>
    <w:rsid w:val="008F4336"/>
    <w:rsid w:val="008F4F63"/>
    <w:rsid w:val="008F4FFC"/>
    <w:rsid w:val="008F53C4"/>
    <w:rsid w:val="008F548D"/>
    <w:rsid w:val="008F665F"/>
    <w:rsid w:val="008F71CE"/>
    <w:rsid w:val="008F7660"/>
    <w:rsid w:val="00900F48"/>
    <w:rsid w:val="00902F1C"/>
    <w:rsid w:val="0090494E"/>
    <w:rsid w:val="0090588B"/>
    <w:rsid w:val="0090620A"/>
    <w:rsid w:val="00906403"/>
    <w:rsid w:val="0091058C"/>
    <w:rsid w:val="009115AB"/>
    <w:rsid w:val="00911FA0"/>
    <w:rsid w:val="00912894"/>
    <w:rsid w:val="00913DF1"/>
    <w:rsid w:val="0091483B"/>
    <w:rsid w:val="0092240F"/>
    <w:rsid w:val="00922F5E"/>
    <w:rsid w:val="00922FA3"/>
    <w:rsid w:val="009233D1"/>
    <w:rsid w:val="00924DA8"/>
    <w:rsid w:val="009250D2"/>
    <w:rsid w:val="009303BA"/>
    <w:rsid w:val="0093292E"/>
    <w:rsid w:val="00932B14"/>
    <w:rsid w:val="00932F42"/>
    <w:rsid w:val="00933A22"/>
    <w:rsid w:val="009359AC"/>
    <w:rsid w:val="00935E36"/>
    <w:rsid w:val="009417FD"/>
    <w:rsid w:val="00941C82"/>
    <w:rsid w:val="009461AA"/>
    <w:rsid w:val="009527E4"/>
    <w:rsid w:val="00953368"/>
    <w:rsid w:val="00955172"/>
    <w:rsid w:val="00961169"/>
    <w:rsid w:val="00961FAC"/>
    <w:rsid w:val="00962E21"/>
    <w:rsid w:val="00963E8D"/>
    <w:rsid w:val="00966819"/>
    <w:rsid w:val="00966DCE"/>
    <w:rsid w:val="00967822"/>
    <w:rsid w:val="009733B3"/>
    <w:rsid w:val="0097414D"/>
    <w:rsid w:val="009747C0"/>
    <w:rsid w:val="00975E48"/>
    <w:rsid w:val="009771C2"/>
    <w:rsid w:val="00977951"/>
    <w:rsid w:val="0098148B"/>
    <w:rsid w:val="00982F89"/>
    <w:rsid w:val="00987E13"/>
    <w:rsid w:val="00991739"/>
    <w:rsid w:val="0099275E"/>
    <w:rsid w:val="00993BBE"/>
    <w:rsid w:val="00995392"/>
    <w:rsid w:val="009A4E64"/>
    <w:rsid w:val="009A5709"/>
    <w:rsid w:val="009A5D94"/>
    <w:rsid w:val="009A69E7"/>
    <w:rsid w:val="009A7504"/>
    <w:rsid w:val="009B3972"/>
    <w:rsid w:val="009B424E"/>
    <w:rsid w:val="009B4CF1"/>
    <w:rsid w:val="009B5E2F"/>
    <w:rsid w:val="009B67DD"/>
    <w:rsid w:val="009B6EB0"/>
    <w:rsid w:val="009C163A"/>
    <w:rsid w:val="009C448A"/>
    <w:rsid w:val="009C47A9"/>
    <w:rsid w:val="009C6797"/>
    <w:rsid w:val="009C7085"/>
    <w:rsid w:val="009D1108"/>
    <w:rsid w:val="009E2E4F"/>
    <w:rsid w:val="009E530D"/>
    <w:rsid w:val="009E6BFC"/>
    <w:rsid w:val="009F1BD1"/>
    <w:rsid w:val="009F3A2B"/>
    <w:rsid w:val="009F4851"/>
    <w:rsid w:val="009F6412"/>
    <w:rsid w:val="00A01BC4"/>
    <w:rsid w:val="00A03B4B"/>
    <w:rsid w:val="00A10075"/>
    <w:rsid w:val="00A10A47"/>
    <w:rsid w:val="00A12922"/>
    <w:rsid w:val="00A16EEE"/>
    <w:rsid w:val="00A27331"/>
    <w:rsid w:val="00A31397"/>
    <w:rsid w:val="00A3306E"/>
    <w:rsid w:val="00A338BB"/>
    <w:rsid w:val="00A4305A"/>
    <w:rsid w:val="00A46EF9"/>
    <w:rsid w:val="00A5044C"/>
    <w:rsid w:val="00A50C9F"/>
    <w:rsid w:val="00A50EE8"/>
    <w:rsid w:val="00A5433E"/>
    <w:rsid w:val="00A56095"/>
    <w:rsid w:val="00A5650E"/>
    <w:rsid w:val="00A71B23"/>
    <w:rsid w:val="00A721C2"/>
    <w:rsid w:val="00A721E1"/>
    <w:rsid w:val="00A723B7"/>
    <w:rsid w:val="00A76B6F"/>
    <w:rsid w:val="00A77FDA"/>
    <w:rsid w:val="00A828F6"/>
    <w:rsid w:val="00A83B05"/>
    <w:rsid w:val="00AA0BEF"/>
    <w:rsid w:val="00AB2707"/>
    <w:rsid w:val="00AB3E3F"/>
    <w:rsid w:val="00AB4A72"/>
    <w:rsid w:val="00AB59FA"/>
    <w:rsid w:val="00AC2182"/>
    <w:rsid w:val="00AC705F"/>
    <w:rsid w:val="00AD0035"/>
    <w:rsid w:val="00AD06E3"/>
    <w:rsid w:val="00AD1939"/>
    <w:rsid w:val="00AD196C"/>
    <w:rsid w:val="00AD24A7"/>
    <w:rsid w:val="00AD3423"/>
    <w:rsid w:val="00AD449B"/>
    <w:rsid w:val="00AD526F"/>
    <w:rsid w:val="00AE2805"/>
    <w:rsid w:val="00AE730C"/>
    <w:rsid w:val="00AF0B8B"/>
    <w:rsid w:val="00AF44AE"/>
    <w:rsid w:val="00AF500B"/>
    <w:rsid w:val="00B02F97"/>
    <w:rsid w:val="00B06265"/>
    <w:rsid w:val="00B07AD2"/>
    <w:rsid w:val="00B13A04"/>
    <w:rsid w:val="00B15AC9"/>
    <w:rsid w:val="00B16D60"/>
    <w:rsid w:val="00B22052"/>
    <w:rsid w:val="00B22C50"/>
    <w:rsid w:val="00B2589E"/>
    <w:rsid w:val="00B25BA5"/>
    <w:rsid w:val="00B30553"/>
    <w:rsid w:val="00B30699"/>
    <w:rsid w:val="00B30CA6"/>
    <w:rsid w:val="00B31949"/>
    <w:rsid w:val="00B31E73"/>
    <w:rsid w:val="00B41FE0"/>
    <w:rsid w:val="00B426B9"/>
    <w:rsid w:val="00B503AC"/>
    <w:rsid w:val="00B516D4"/>
    <w:rsid w:val="00B53458"/>
    <w:rsid w:val="00B56715"/>
    <w:rsid w:val="00B620EF"/>
    <w:rsid w:val="00B63F49"/>
    <w:rsid w:val="00B6625A"/>
    <w:rsid w:val="00B70497"/>
    <w:rsid w:val="00B741BD"/>
    <w:rsid w:val="00B83E32"/>
    <w:rsid w:val="00B8529D"/>
    <w:rsid w:val="00B86339"/>
    <w:rsid w:val="00B86895"/>
    <w:rsid w:val="00B9292A"/>
    <w:rsid w:val="00B93DFC"/>
    <w:rsid w:val="00B93F8F"/>
    <w:rsid w:val="00B93FFA"/>
    <w:rsid w:val="00BB2541"/>
    <w:rsid w:val="00BB2EF6"/>
    <w:rsid w:val="00BB35A9"/>
    <w:rsid w:val="00BB4E77"/>
    <w:rsid w:val="00BC102F"/>
    <w:rsid w:val="00BC15C9"/>
    <w:rsid w:val="00BC6D91"/>
    <w:rsid w:val="00BD212A"/>
    <w:rsid w:val="00BD2AB4"/>
    <w:rsid w:val="00BD6689"/>
    <w:rsid w:val="00BE2074"/>
    <w:rsid w:val="00BE218E"/>
    <w:rsid w:val="00BF3A79"/>
    <w:rsid w:val="00BF4B57"/>
    <w:rsid w:val="00BF5947"/>
    <w:rsid w:val="00BF5B69"/>
    <w:rsid w:val="00BF5D89"/>
    <w:rsid w:val="00C034D9"/>
    <w:rsid w:val="00C05E7C"/>
    <w:rsid w:val="00C071C9"/>
    <w:rsid w:val="00C1108D"/>
    <w:rsid w:val="00C12579"/>
    <w:rsid w:val="00C13C6A"/>
    <w:rsid w:val="00C14753"/>
    <w:rsid w:val="00C15A0A"/>
    <w:rsid w:val="00C171DF"/>
    <w:rsid w:val="00C20A10"/>
    <w:rsid w:val="00C21DB8"/>
    <w:rsid w:val="00C2343E"/>
    <w:rsid w:val="00C23AB8"/>
    <w:rsid w:val="00C31F35"/>
    <w:rsid w:val="00C32761"/>
    <w:rsid w:val="00C3314D"/>
    <w:rsid w:val="00C33A32"/>
    <w:rsid w:val="00C347FC"/>
    <w:rsid w:val="00C35CF1"/>
    <w:rsid w:val="00C409CB"/>
    <w:rsid w:val="00C428F1"/>
    <w:rsid w:val="00C42EF3"/>
    <w:rsid w:val="00C45864"/>
    <w:rsid w:val="00C470D5"/>
    <w:rsid w:val="00C50247"/>
    <w:rsid w:val="00C534AE"/>
    <w:rsid w:val="00C62040"/>
    <w:rsid w:val="00C62809"/>
    <w:rsid w:val="00C641AC"/>
    <w:rsid w:val="00C660AE"/>
    <w:rsid w:val="00C731F4"/>
    <w:rsid w:val="00C737D5"/>
    <w:rsid w:val="00C738BB"/>
    <w:rsid w:val="00C76D30"/>
    <w:rsid w:val="00C779F7"/>
    <w:rsid w:val="00C83C20"/>
    <w:rsid w:val="00C84B6A"/>
    <w:rsid w:val="00C85697"/>
    <w:rsid w:val="00C9038C"/>
    <w:rsid w:val="00C903B3"/>
    <w:rsid w:val="00C90EAA"/>
    <w:rsid w:val="00C92FBA"/>
    <w:rsid w:val="00C93A8B"/>
    <w:rsid w:val="00C9751E"/>
    <w:rsid w:val="00CA5903"/>
    <w:rsid w:val="00CA6248"/>
    <w:rsid w:val="00CA7AF3"/>
    <w:rsid w:val="00CB0775"/>
    <w:rsid w:val="00CB08AA"/>
    <w:rsid w:val="00CB240E"/>
    <w:rsid w:val="00CC14F6"/>
    <w:rsid w:val="00CC1624"/>
    <w:rsid w:val="00CC1F14"/>
    <w:rsid w:val="00CC2A7E"/>
    <w:rsid w:val="00CC42EF"/>
    <w:rsid w:val="00CC4613"/>
    <w:rsid w:val="00CC488D"/>
    <w:rsid w:val="00CC5598"/>
    <w:rsid w:val="00CC7E99"/>
    <w:rsid w:val="00CD2FB0"/>
    <w:rsid w:val="00CD3A7B"/>
    <w:rsid w:val="00CD608F"/>
    <w:rsid w:val="00CD782E"/>
    <w:rsid w:val="00CE3FA6"/>
    <w:rsid w:val="00CE44DD"/>
    <w:rsid w:val="00CE7158"/>
    <w:rsid w:val="00CE7387"/>
    <w:rsid w:val="00CF1588"/>
    <w:rsid w:val="00CF616F"/>
    <w:rsid w:val="00CF7B48"/>
    <w:rsid w:val="00D008FA"/>
    <w:rsid w:val="00D054AD"/>
    <w:rsid w:val="00D0792F"/>
    <w:rsid w:val="00D13E8B"/>
    <w:rsid w:val="00D14704"/>
    <w:rsid w:val="00D14E2A"/>
    <w:rsid w:val="00D2050B"/>
    <w:rsid w:val="00D20AA6"/>
    <w:rsid w:val="00D23DCA"/>
    <w:rsid w:val="00D32AFB"/>
    <w:rsid w:val="00D3381A"/>
    <w:rsid w:val="00D37B15"/>
    <w:rsid w:val="00D40AEA"/>
    <w:rsid w:val="00D42DF1"/>
    <w:rsid w:val="00D443CE"/>
    <w:rsid w:val="00D52643"/>
    <w:rsid w:val="00D52E47"/>
    <w:rsid w:val="00D605E3"/>
    <w:rsid w:val="00D6617B"/>
    <w:rsid w:val="00D71487"/>
    <w:rsid w:val="00D73317"/>
    <w:rsid w:val="00D73A3D"/>
    <w:rsid w:val="00D73F35"/>
    <w:rsid w:val="00D7536D"/>
    <w:rsid w:val="00D7733C"/>
    <w:rsid w:val="00D85394"/>
    <w:rsid w:val="00D85ABA"/>
    <w:rsid w:val="00D866FA"/>
    <w:rsid w:val="00D91DA7"/>
    <w:rsid w:val="00D94280"/>
    <w:rsid w:val="00D95263"/>
    <w:rsid w:val="00D977C0"/>
    <w:rsid w:val="00D9782F"/>
    <w:rsid w:val="00D97992"/>
    <w:rsid w:val="00D97D77"/>
    <w:rsid w:val="00DA2386"/>
    <w:rsid w:val="00DA3336"/>
    <w:rsid w:val="00DA39A8"/>
    <w:rsid w:val="00DA4767"/>
    <w:rsid w:val="00DA7C5C"/>
    <w:rsid w:val="00DB0E73"/>
    <w:rsid w:val="00DB60C3"/>
    <w:rsid w:val="00DC1799"/>
    <w:rsid w:val="00DD1863"/>
    <w:rsid w:val="00DD25D5"/>
    <w:rsid w:val="00DD44B8"/>
    <w:rsid w:val="00DD4505"/>
    <w:rsid w:val="00DD62B4"/>
    <w:rsid w:val="00DE27E4"/>
    <w:rsid w:val="00DE535C"/>
    <w:rsid w:val="00DE572D"/>
    <w:rsid w:val="00DE6B82"/>
    <w:rsid w:val="00DE7253"/>
    <w:rsid w:val="00DF4A3E"/>
    <w:rsid w:val="00DF599A"/>
    <w:rsid w:val="00DF6C19"/>
    <w:rsid w:val="00E0109C"/>
    <w:rsid w:val="00E02DD6"/>
    <w:rsid w:val="00E061C2"/>
    <w:rsid w:val="00E12AFE"/>
    <w:rsid w:val="00E166E2"/>
    <w:rsid w:val="00E21CFB"/>
    <w:rsid w:val="00E2543B"/>
    <w:rsid w:val="00E26045"/>
    <w:rsid w:val="00E33102"/>
    <w:rsid w:val="00E35701"/>
    <w:rsid w:val="00E35CE6"/>
    <w:rsid w:val="00E367F8"/>
    <w:rsid w:val="00E44FED"/>
    <w:rsid w:val="00E460DF"/>
    <w:rsid w:val="00E46D7A"/>
    <w:rsid w:val="00E47D46"/>
    <w:rsid w:val="00E51192"/>
    <w:rsid w:val="00E520FB"/>
    <w:rsid w:val="00E52349"/>
    <w:rsid w:val="00E5236F"/>
    <w:rsid w:val="00E52732"/>
    <w:rsid w:val="00E60208"/>
    <w:rsid w:val="00E64743"/>
    <w:rsid w:val="00E67DFD"/>
    <w:rsid w:val="00E70AD0"/>
    <w:rsid w:val="00E70FA5"/>
    <w:rsid w:val="00E712AB"/>
    <w:rsid w:val="00E73DB3"/>
    <w:rsid w:val="00E75C11"/>
    <w:rsid w:val="00E81E46"/>
    <w:rsid w:val="00E82219"/>
    <w:rsid w:val="00E828C2"/>
    <w:rsid w:val="00E844E3"/>
    <w:rsid w:val="00E90558"/>
    <w:rsid w:val="00E93BFB"/>
    <w:rsid w:val="00E95151"/>
    <w:rsid w:val="00E963E5"/>
    <w:rsid w:val="00EA00F5"/>
    <w:rsid w:val="00EA09CC"/>
    <w:rsid w:val="00EA206D"/>
    <w:rsid w:val="00EA576A"/>
    <w:rsid w:val="00EA7DD4"/>
    <w:rsid w:val="00EB0DCA"/>
    <w:rsid w:val="00EB1E65"/>
    <w:rsid w:val="00EB28E3"/>
    <w:rsid w:val="00EB5F2E"/>
    <w:rsid w:val="00EB71B3"/>
    <w:rsid w:val="00EC1626"/>
    <w:rsid w:val="00EC2FBC"/>
    <w:rsid w:val="00EC7E90"/>
    <w:rsid w:val="00ED359C"/>
    <w:rsid w:val="00ED3D53"/>
    <w:rsid w:val="00ED750D"/>
    <w:rsid w:val="00ED7D3B"/>
    <w:rsid w:val="00EE24EE"/>
    <w:rsid w:val="00EE44CB"/>
    <w:rsid w:val="00EF0E07"/>
    <w:rsid w:val="00EF2D23"/>
    <w:rsid w:val="00EF3C27"/>
    <w:rsid w:val="00EF459B"/>
    <w:rsid w:val="00EF520D"/>
    <w:rsid w:val="00EF603A"/>
    <w:rsid w:val="00EF755D"/>
    <w:rsid w:val="00F00047"/>
    <w:rsid w:val="00F00556"/>
    <w:rsid w:val="00F03FF1"/>
    <w:rsid w:val="00F05052"/>
    <w:rsid w:val="00F06248"/>
    <w:rsid w:val="00F10AD0"/>
    <w:rsid w:val="00F15487"/>
    <w:rsid w:val="00F22CF6"/>
    <w:rsid w:val="00F24B1D"/>
    <w:rsid w:val="00F24D00"/>
    <w:rsid w:val="00F26324"/>
    <w:rsid w:val="00F26FCA"/>
    <w:rsid w:val="00F30502"/>
    <w:rsid w:val="00F329AA"/>
    <w:rsid w:val="00F33AB1"/>
    <w:rsid w:val="00F33C39"/>
    <w:rsid w:val="00F34E06"/>
    <w:rsid w:val="00F35D89"/>
    <w:rsid w:val="00F35DEB"/>
    <w:rsid w:val="00F40942"/>
    <w:rsid w:val="00F41568"/>
    <w:rsid w:val="00F42CC2"/>
    <w:rsid w:val="00F47A87"/>
    <w:rsid w:val="00F53FD1"/>
    <w:rsid w:val="00F548D1"/>
    <w:rsid w:val="00F60956"/>
    <w:rsid w:val="00F60BE9"/>
    <w:rsid w:val="00F61403"/>
    <w:rsid w:val="00F6762A"/>
    <w:rsid w:val="00F71A1D"/>
    <w:rsid w:val="00F722A6"/>
    <w:rsid w:val="00F73D55"/>
    <w:rsid w:val="00F7443E"/>
    <w:rsid w:val="00F75B01"/>
    <w:rsid w:val="00F86B26"/>
    <w:rsid w:val="00F906C6"/>
    <w:rsid w:val="00F90775"/>
    <w:rsid w:val="00F96A87"/>
    <w:rsid w:val="00FA1C5B"/>
    <w:rsid w:val="00FA20FD"/>
    <w:rsid w:val="00FA210A"/>
    <w:rsid w:val="00FA48EE"/>
    <w:rsid w:val="00FA567D"/>
    <w:rsid w:val="00FA7B13"/>
    <w:rsid w:val="00FB0CFC"/>
    <w:rsid w:val="00FB1800"/>
    <w:rsid w:val="00FB6301"/>
    <w:rsid w:val="00FB65AF"/>
    <w:rsid w:val="00FB6DA8"/>
    <w:rsid w:val="00FB70E9"/>
    <w:rsid w:val="00FC09F0"/>
    <w:rsid w:val="00FC40B9"/>
    <w:rsid w:val="00FC53B6"/>
    <w:rsid w:val="00FC7B94"/>
    <w:rsid w:val="00FD1086"/>
    <w:rsid w:val="00FD254D"/>
    <w:rsid w:val="00FD2C15"/>
    <w:rsid w:val="00FD43F8"/>
    <w:rsid w:val="00FD4AF7"/>
    <w:rsid w:val="00FD4CAD"/>
    <w:rsid w:val="00FD4DD5"/>
    <w:rsid w:val="00FD5AC2"/>
    <w:rsid w:val="00FE1F4D"/>
    <w:rsid w:val="00FE2EBD"/>
    <w:rsid w:val="00FE4A59"/>
    <w:rsid w:val="00FE5A3B"/>
    <w:rsid w:val="00FF02F4"/>
    <w:rsid w:val="00FF1273"/>
    <w:rsid w:val="00FF2F9D"/>
    <w:rsid w:val="00FF345E"/>
    <w:rsid w:val="00FF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4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D24A7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24A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4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4E61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911FA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85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">
    <w:name w:val="Гиперссылка1"/>
    <w:basedOn w:val="a0"/>
    <w:rsid w:val="00485CFC"/>
  </w:style>
  <w:style w:type="paragraph" w:styleId="ab">
    <w:name w:val="header"/>
    <w:basedOn w:val="a"/>
    <w:link w:val="ac"/>
    <w:uiPriority w:val="99"/>
    <w:unhideWhenUsed/>
    <w:rsid w:val="0020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02F28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202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02F28"/>
    <w:rPr>
      <w:rFonts w:ascii="Calibri" w:eastAsia="Times New Roman" w:hAnsi="Calibri" w:cs="Times New Roman"/>
      <w:lang w:eastAsia="ru-RU"/>
    </w:rPr>
  </w:style>
  <w:style w:type="character" w:customStyle="1" w:styleId="2">
    <w:name w:val="Гиперссылка2"/>
    <w:basedOn w:val="a0"/>
    <w:rsid w:val="00F53FD1"/>
  </w:style>
  <w:style w:type="character" w:customStyle="1" w:styleId="s10">
    <w:name w:val="s_10"/>
    <w:rsid w:val="00E44FED"/>
  </w:style>
  <w:style w:type="character" w:styleId="af">
    <w:name w:val="Hyperlink"/>
    <w:unhideWhenUsed/>
    <w:rsid w:val="00E44FED"/>
    <w:rPr>
      <w:color w:val="0000FF"/>
      <w:u w:val="single"/>
    </w:rPr>
  </w:style>
  <w:style w:type="character" w:styleId="af0">
    <w:name w:val="Strong"/>
    <w:uiPriority w:val="22"/>
    <w:qFormat/>
    <w:rsid w:val="00E44FED"/>
    <w:rPr>
      <w:b/>
      <w:bCs/>
    </w:rPr>
  </w:style>
  <w:style w:type="paragraph" w:customStyle="1" w:styleId="ConsPlusNonformat">
    <w:name w:val="ConsPlusNonformat"/>
    <w:rsid w:val="00A430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430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headertext">
    <w:name w:val="headertext"/>
    <w:basedOn w:val="a"/>
    <w:rsid w:val="000075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59"/>
    <w:rsid w:val="00007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rsid w:val="004F5CF6"/>
    <w:rPr>
      <w:rFonts w:ascii="Calibri" w:eastAsia="Times New Roman" w:hAnsi="Calibri" w:cs="Times New Roman"/>
      <w:lang w:eastAsia="ru-RU"/>
    </w:rPr>
  </w:style>
  <w:style w:type="paragraph" w:customStyle="1" w:styleId="10">
    <w:name w:val="Обычный1"/>
    <w:rsid w:val="004F5CF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916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421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96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40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201&amp;dst=1002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55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799&amp;dst=100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74CE-69CD-489F-87E5-2A697622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4577</TotalTime>
  <Pages>12</Pages>
  <Words>4469</Words>
  <Characters>25477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Окино-Ключи</cp:lastModifiedBy>
  <cp:revision>955</cp:revision>
  <cp:lastPrinted>2024-05-30T01:54:00Z</cp:lastPrinted>
  <dcterms:created xsi:type="dcterms:W3CDTF">2021-07-19T06:37:00Z</dcterms:created>
  <dcterms:modified xsi:type="dcterms:W3CDTF">2025-04-03T03:17:00Z</dcterms:modified>
</cp:coreProperties>
</file>